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8B018E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B018E">
              <w:rPr>
                <w:rFonts w:ascii="Arial" w:hAnsi="Arial" w:cs="Arial"/>
                <w:b/>
                <w:sz w:val="24"/>
                <w:szCs w:val="24"/>
              </w:rPr>
              <w:t>RAZRED (DSP, ISP)</w:t>
            </w:r>
          </w:p>
        </w:tc>
      </w:tr>
    </w:tbl>
    <w:p w:rsidR="00424180" w:rsidRPr="00445CEB" w:rsidRDefault="00424180" w:rsidP="003C5EE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Določene like, številke in črke lahko razpolovimo na dva enaka dela. Če to naredimo iz papirja, lahko prepognemo na pol in dobimo dve polovici. Rečemo, da je lik simetričen. Poskusi</w:t>
      </w:r>
      <w:r w:rsidR="003C5EE8">
        <w:rPr>
          <w:rFonts w:ascii="Arial" w:hAnsi="Arial" w:cs="Arial"/>
          <w:sz w:val="24"/>
          <w:szCs w:val="24"/>
        </w:rPr>
        <w:t xml:space="preserve"> narisati srce, hišo,… in jo razpolovi. Pomagaš si </w:t>
      </w:r>
      <w:r w:rsidR="00545A2F">
        <w:rPr>
          <w:rFonts w:ascii="Arial" w:hAnsi="Arial" w:cs="Arial"/>
          <w:sz w:val="24"/>
          <w:szCs w:val="24"/>
        </w:rPr>
        <w:t>s primeri na</w:t>
      </w:r>
      <w:r w:rsidR="003C5EE8">
        <w:rPr>
          <w:rFonts w:ascii="Arial" w:hAnsi="Arial" w:cs="Arial"/>
          <w:sz w:val="24"/>
          <w:szCs w:val="24"/>
        </w:rPr>
        <w:t xml:space="preserve"> </w:t>
      </w:r>
      <w:r w:rsidR="00545A2F">
        <w:rPr>
          <w:rFonts w:ascii="Arial" w:hAnsi="Arial" w:cs="Arial"/>
          <w:sz w:val="24"/>
          <w:szCs w:val="24"/>
        </w:rPr>
        <w:t>spletni</w:t>
      </w:r>
      <w:r w:rsidR="003C5EE8">
        <w:rPr>
          <w:rFonts w:ascii="Arial" w:hAnsi="Arial" w:cs="Arial"/>
          <w:sz w:val="24"/>
          <w:szCs w:val="24"/>
        </w:rPr>
        <w:t xml:space="preserve"> stran</w:t>
      </w:r>
      <w:r w:rsidR="00545A2F">
        <w:rPr>
          <w:rFonts w:ascii="Arial" w:hAnsi="Arial" w:cs="Arial"/>
          <w:sz w:val="24"/>
          <w:szCs w:val="24"/>
        </w:rPr>
        <w:t xml:space="preserve">i </w:t>
      </w:r>
      <w:hyperlink r:id="rId5" w:history="1">
        <w:r w:rsidR="003C5EE8" w:rsidRPr="00445CEB">
          <w:rPr>
            <w:rFonts w:ascii="Arial" w:hAnsi="Arial" w:cs="Arial"/>
            <w:b/>
            <w:sz w:val="24"/>
            <w:szCs w:val="24"/>
            <w:u w:val="single"/>
          </w:rPr>
          <w:t>https://razredinsplet.splet.arnes.si/tag/simetrija/</w:t>
        </w:r>
      </w:hyperlink>
      <w:r w:rsidR="00445CE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C5EE8" w:rsidRPr="003C5EE8" w:rsidRDefault="003C5EE8" w:rsidP="003C5EE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8B018E" w:rsidRDefault="008B018E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18E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 xml:space="preserve">: </w:t>
      </w:r>
      <w:r w:rsidR="003C5EE8">
        <w:rPr>
          <w:rFonts w:ascii="Arial" w:hAnsi="Arial" w:cs="Arial"/>
          <w:sz w:val="24"/>
          <w:szCs w:val="24"/>
        </w:rPr>
        <w:t>izberi si priljubljeno glasbo ali pa lahko nekdo igra na kakšen instrument. Ob glasbi se gibaj. Starš, b</w:t>
      </w:r>
      <w:r w:rsidR="003C6B10">
        <w:rPr>
          <w:rFonts w:ascii="Arial" w:hAnsi="Arial" w:cs="Arial"/>
          <w:sz w:val="24"/>
          <w:szCs w:val="24"/>
        </w:rPr>
        <w:t>rat ali sestra naj glasbo prekine</w:t>
      </w:r>
      <w:r w:rsidR="003C5EE8">
        <w:rPr>
          <w:rFonts w:ascii="Arial" w:hAnsi="Arial" w:cs="Arial"/>
          <w:sz w:val="24"/>
          <w:szCs w:val="24"/>
        </w:rPr>
        <w:t xml:space="preserve"> ali preneha igrati, ti pa okamniš (otrpneš) v p</w:t>
      </w:r>
      <w:r w:rsidR="003C6B10">
        <w:rPr>
          <w:rFonts w:ascii="Arial" w:hAnsi="Arial" w:cs="Arial"/>
          <w:sz w:val="24"/>
          <w:szCs w:val="24"/>
        </w:rPr>
        <w:t>osameznih položajih</w:t>
      </w:r>
      <w:r w:rsidR="00545A2F">
        <w:rPr>
          <w:rFonts w:ascii="Arial" w:hAnsi="Arial" w:cs="Arial"/>
          <w:sz w:val="24"/>
          <w:szCs w:val="24"/>
        </w:rPr>
        <w:t>. Starš ti prebere navodilo (</w:t>
      </w:r>
      <w:r w:rsidR="00545A2F" w:rsidRPr="003C6B10">
        <w:rPr>
          <w:rFonts w:ascii="Arial" w:hAnsi="Arial" w:cs="Arial"/>
          <w:sz w:val="24"/>
          <w:szCs w:val="24"/>
          <w:u w:val="single"/>
        </w:rPr>
        <w:t>natančno poslušaj</w:t>
      </w:r>
      <w:r w:rsidR="00545A2F">
        <w:rPr>
          <w:rFonts w:ascii="Arial" w:hAnsi="Arial" w:cs="Arial"/>
          <w:sz w:val="24"/>
          <w:szCs w:val="24"/>
        </w:rPr>
        <w:t>!)</w:t>
      </w:r>
      <w:r w:rsidR="003C5EE8">
        <w:rPr>
          <w:rFonts w:ascii="Arial" w:hAnsi="Arial" w:cs="Arial"/>
          <w:sz w:val="24"/>
          <w:szCs w:val="24"/>
        </w:rPr>
        <w:t xml:space="preserve">: npr. okamniš tako, da se tal dotikaš s tremi okončinami; okamniš tako, da štirje deli tvojega telesa kažejo v strop; okamniš tako, da se samo en del tvojega telesa dotika tal; okamniš tako, da trije deli tvojega telesa kažejo v različne smeri,… </w:t>
      </w:r>
    </w:p>
    <w:p w:rsidR="00166F27" w:rsidRPr="00565811" w:rsidRDefault="00166F27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družabne igre (</w:t>
      </w:r>
      <w:r w:rsidR="00F90803" w:rsidRPr="00A8389D">
        <w:rPr>
          <w:rFonts w:ascii="Arial" w:hAnsi="Arial" w:cs="Arial"/>
          <w:sz w:val="24"/>
          <w:szCs w:val="24"/>
          <w:u w:val="single"/>
        </w:rPr>
        <w:t>pantomima, detektiv</w:t>
      </w:r>
      <w:r w:rsidR="00F908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štiri v vrsto, obešanje,…)</w:t>
      </w:r>
    </w:p>
    <w:p w:rsidR="00545A2F" w:rsidRPr="003C6B10" w:rsidRDefault="00545A2F" w:rsidP="003C6B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90803" w:rsidRDefault="00545A2F" w:rsidP="00F908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si verjetno poslušal-a kakšno zgodbico, ki sem jo priporočila. Napiši, katero zgodbico si si izbral-a in jo na kratko opiši. Pošlji jo na moj naslov. </w:t>
      </w:r>
    </w:p>
    <w:p w:rsidR="00166F27" w:rsidRPr="00F90803" w:rsidRDefault="00166F27" w:rsidP="00F908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02557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445CEB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6" w:history="1">
        <w:r w:rsidR="00A8389D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A8389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166F27"/>
    <w:rsid w:val="00375FDE"/>
    <w:rsid w:val="003C5EE8"/>
    <w:rsid w:val="003C6B10"/>
    <w:rsid w:val="00424180"/>
    <w:rsid w:val="00445CEB"/>
    <w:rsid w:val="00545A2F"/>
    <w:rsid w:val="00565811"/>
    <w:rsid w:val="00802557"/>
    <w:rsid w:val="008B018E"/>
    <w:rsid w:val="009545F2"/>
    <w:rsid w:val="009D7CEF"/>
    <w:rsid w:val="00A8389D"/>
    <w:rsid w:val="00BB36D1"/>
    <w:rsid w:val="00F90803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razredinsplet.splet.arnes.si/tag/simetr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dcterms:created xsi:type="dcterms:W3CDTF">2020-03-17T07:15:00Z</dcterms:created>
  <dcterms:modified xsi:type="dcterms:W3CDTF">2020-04-13T14:26:00Z</dcterms:modified>
</cp:coreProperties>
</file>