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6A" w:rsidRDefault="002D5F6A" w:rsidP="002D5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TIT </w:t>
      </w:r>
      <w:r w:rsidRPr="00520860">
        <w:rPr>
          <w:rFonts w:ascii="Times New Roman" w:hAnsi="Times New Roman" w:cs="Times New Roman"/>
          <w:sz w:val="28"/>
          <w:szCs w:val="28"/>
        </w:rPr>
        <w:t xml:space="preserve">8. </w:t>
      </w:r>
      <w:r w:rsidR="00310899" w:rsidRPr="00520860">
        <w:rPr>
          <w:rFonts w:ascii="Times New Roman" w:hAnsi="Times New Roman" w:cs="Times New Roman"/>
          <w:sz w:val="28"/>
          <w:szCs w:val="28"/>
        </w:rPr>
        <w:t>R</w:t>
      </w:r>
      <w:r w:rsidRPr="00520860">
        <w:rPr>
          <w:rFonts w:ascii="Times New Roman" w:hAnsi="Times New Roman" w:cs="Times New Roman"/>
          <w:sz w:val="28"/>
          <w:szCs w:val="28"/>
        </w:rPr>
        <w:t>azred</w:t>
      </w:r>
    </w:p>
    <w:p w:rsidR="001F408B" w:rsidRPr="00310899" w:rsidRDefault="001F408B" w:rsidP="002D5F6A">
      <w:pPr>
        <w:rPr>
          <w:rFonts w:ascii="Times New Roman" w:hAnsi="Times New Roman" w:cs="Times New Roman"/>
          <w:sz w:val="24"/>
          <w:szCs w:val="24"/>
        </w:rPr>
      </w:pPr>
    </w:p>
    <w:p w:rsidR="00E61B3E" w:rsidRDefault="00E61B3E">
      <w:pPr>
        <w:rPr>
          <w:rFonts w:ascii="Times New Roman" w:hAnsi="Times New Roman" w:cs="Times New Roman"/>
          <w:sz w:val="24"/>
          <w:szCs w:val="24"/>
        </w:rPr>
      </w:pPr>
    </w:p>
    <w:p w:rsidR="00E61B3E" w:rsidRPr="00310899" w:rsidRDefault="00E61B3E" w:rsidP="00E61B3E">
      <w:pPr>
        <w:rPr>
          <w:rFonts w:ascii="Times New Roman" w:hAnsi="Times New Roman" w:cs="Times New Roman"/>
          <w:sz w:val="24"/>
          <w:szCs w:val="24"/>
        </w:rPr>
      </w:pPr>
      <w:r w:rsidRPr="001F408B">
        <w:rPr>
          <w:rFonts w:ascii="Times New Roman" w:hAnsi="Times New Roman" w:cs="Times New Roman"/>
          <w:b/>
          <w:sz w:val="24"/>
          <w:szCs w:val="24"/>
        </w:rPr>
        <w:t>Toplotni motorji</w:t>
      </w:r>
      <w:r>
        <w:rPr>
          <w:rFonts w:ascii="Times New Roman" w:hAnsi="Times New Roman" w:cs="Times New Roman"/>
          <w:sz w:val="24"/>
          <w:szCs w:val="24"/>
        </w:rPr>
        <w:t xml:space="preserve">  in okolje</w:t>
      </w:r>
    </w:p>
    <w:p w:rsidR="00E61B3E" w:rsidRDefault="00E61B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nadaljevanja PP predstavitve prepiši in preriši skice o onesnaževanju in izkoristkih toplotnih motorjev.</w:t>
      </w:r>
    </w:p>
    <w:p w:rsidR="00E61B3E" w:rsidRDefault="00E61B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NALOGA:  V petih stavkih opiši kaj bi bilo potrebno storiti za zmanjšanje onesnaževanja okolja s toplotnimi motorji, oziroma, kaj lahko sam storim, da k temu pripomorem.</w:t>
      </w:r>
    </w:p>
    <w:p w:rsidR="00E61B3E" w:rsidRPr="002D5F6A" w:rsidRDefault="00E61B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Nalogo in vse prepisano snov pošlji na vpogled na elektronski naslov: </w:t>
      </w:r>
      <w:hyperlink r:id="rId4" w:history="1">
        <w:r w:rsidRPr="00E00B34">
          <w:rPr>
            <w:rStyle w:val="Hiperpovezava"/>
            <w:rFonts w:ascii="Times New Roman" w:hAnsi="Times New Roman" w:cs="Times New Roman"/>
            <w:sz w:val="24"/>
            <w:szCs w:val="24"/>
          </w:rPr>
          <w:t>lednik.mitja@os-mezica.si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do 27.5.2020. </w:t>
      </w:r>
    </w:p>
    <w:sectPr w:rsidR="00E61B3E" w:rsidRPr="002D5F6A" w:rsidSect="002D5F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5F6A"/>
    <w:rsid w:val="000438D3"/>
    <w:rsid w:val="001F408B"/>
    <w:rsid w:val="002D5F6A"/>
    <w:rsid w:val="00310899"/>
    <w:rsid w:val="00325714"/>
    <w:rsid w:val="003A6725"/>
    <w:rsid w:val="00BF1ECA"/>
    <w:rsid w:val="00C107CF"/>
    <w:rsid w:val="00E02D2C"/>
    <w:rsid w:val="00E6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5F6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61B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dnik.mitja@os-mezi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3</cp:revision>
  <dcterms:created xsi:type="dcterms:W3CDTF">2020-05-13T09:08:00Z</dcterms:created>
  <dcterms:modified xsi:type="dcterms:W3CDTF">2020-05-15T11:02:00Z</dcterms:modified>
</cp:coreProperties>
</file>