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511FBE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437A80" w:rsidRDefault="008B6818" w:rsidP="008B6818">
      <w:pPr>
        <w:jc w:val="center"/>
        <w:rPr>
          <w:b/>
        </w:rPr>
      </w:pPr>
      <w:r w:rsidRPr="008B6818">
        <w:rPr>
          <w:b/>
        </w:rPr>
        <w:t>ŽIVALSKI SVET</w:t>
      </w:r>
      <w:r>
        <w:rPr>
          <w:b/>
        </w:rPr>
        <w:t xml:space="preserve"> V SEVERNI AMERIKI</w:t>
      </w:r>
    </w:p>
    <w:p w:rsidR="008B6818" w:rsidRDefault="008B6818" w:rsidP="008B6818">
      <w:pPr>
        <w:spacing w:after="0" w:line="240" w:lineRule="auto"/>
        <w:jc w:val="center"/>
      </w:pPr>
      <w:r w:rsidRPr="008B6818">
        <w:t>Poimenuj živali!</w:t>
      </w:r>
    </w:p>
    <w:p w:rsidR="008B6818" w:rsidRPr="008B6818" w:rsidRDefault="008B6818" w:rsidP="008B6818">
      <w:pPr>
        <w:spacing w:after="0" w:line="240" w:lineRule="auto"/>
        <w:jc w:val="center"/>
      </w:pPr>
      <w:r>
        <w:t xml:space="preserve">(fotografijo rešene naloge mi prosim pošljite na </w:t>
      </w:r>
      <w:hyperlink r:id="rId5" w:history="1">
        <w:r w:rsidRPr="0069234E">
          <w:rPr>
            <w:rStyle w:val="Hiperpovezava"/>
          </w:rPr>
          <w:t>borut.irsic@os-mezica.si</w:t>
        </w:r>
      </w:hyperlink>
      <w:r>
        <w:t xml:space="preserve">) </w:t>
      </w:r>
    </w:p>
    <w:p w:rsidR="00437A80" w:rsidRPr="005E15A3" w:rsidRDefault="008B6818" w:rsidP="008B6818">
      <w:pPr>
        <w:jc w:val="center"/>
      </w:pPr>
      <w:r>
        <w:rPr>
          <w:noProof/>
          <w:lang w:eastAsia="sl-SI"/>
        </w:rPr>
        <w:drawing>
          <wp:inline distT="0" distB="0" distL="0" distR="0" wp14:anchorId="1ED8D539" wp14:editId="528813D9">
            <wp:extent cx="4667250" cy="5353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18" w:rsidRPr="008B6818" w:rsidRDefault="008B6818" w:rsidP="008B6818">
      <w:pPr>
        <w:spacing w:after="0" w:line="240" w:lineRule="auto"/>
        <w:rPr>
          <w:b/>
          <w:u w:val="single"/>
        </w:rPr>
      </w:pPr>
      <w:bookmarkStart w:id="0" w:name="_GoBack"/>
      <w:r w:rsidRPr="008B6818">
        <w:rPr>
          <w:b/>
          <w:u w:val="single"/>
        </w:rPr>
        <w:t>Vodoravno</w:t>
      </w:r>
    </w:p>
    <w:bookmarkEnd w:id="0"/>
    <w:p w:rsidR="008B6818" w:rsidRDefault="008B6818" w:rsidP="008B6818">
      <w:pPr>
        <w:spacing w:after="0" w:line="240" w:lineRule="auto"/>
      </w:pPr>
      <w:r>
        <w:t xml:space="preserve">2. </w:t>
      </w:r>
      <w:r>
        <w:tab/>
        <w:t>sodi v red krokodilov, njegov najbližji sorodnik je kajman</w:t>
      </w:r>
    </w:p>
    <w:p w:rsidR="008B6818" w:rsidRDefault="008B6818" w:rsidP="008B6818">
      <w:pPr>
        <w:spacing w:after="0" w:line="240" w:lineRule="auto"/>
      </w:pPr>
      <w:r>
        <w:t xml:space="preserve">4. </w:t>
      </w:r>
      <w:r>
        <w:tab/>
        <w:t>pasja pasma, poimenovanega po kanadskem polotoku</w:t>
      </w:r>
    </w:p>
    <w:p w:rsidR="008B6818" w:rsidRDefault="008B6818" w:rsidP="008B6818">
      <w:pPr>
        <w:spacing w:after="0" w:line="240" w:lineRule="auto"/>
      </w:pPr>
      <w:r>
        <w:t xml:space="preserve">6. </w:t>
      </w:r>
      <w:r>
        <w:tab/>
        <w:t>severnoameriški črni medved</w:t>
      </w:r>
    </w:p>
    <w:p w:rsidR="008B6818" w:rsidRDefault="008B6818" w:rsidP="008B6818">
      <w:pPr>
        <w:spacing w:after="0" w:line="240" w:lineRule="auto"/>
      </w:pPr>
      <w:r>
        <w:t xml:space="preserve">7. </w:t>
      </w:r>
      <w:r>
        <w:tab/>
        <w:t>arktični jelen z lopatastim rogovjem</w:t>
      </w:r>
    </w:p>
    <w:p w:rsidR="008B6818" w:rsidRDefault="008B6818" w:rsidP="008B6818">
      <w:pPr>
        <w:spacing w:after="0" w:line="240" w:lineRule="auto"/>
      </w:pPr>
      <w:r>
        <w:t xml:space="preserve">8. </w:t>
      </w:r>
      <w:r>
        <w:tab/>
        <w:t>podvrsta severnega jelena v Severni Ameriki</w:t>
      </w:r>
    </w:p>
    <w:p w:rsidR="008B6818" w:rsidRDefault="008B6818" w:rsidP="008B6818">
      <w:pPr>
        <w:spacing w:after="0" w:line="240" w:lineRule="auto"/>
      </w:pPr>
      <w:r>
        <w:t xml:space="preserve">10. </w:t>
      </w:r>
      <w:r>
        <w:tab/>
        <w:t>ameriški endemit, vrečar z gibljivim repom, ki ga uporablja kot 5. okončino</w:t>
      </w:r>
    </w:p>
    <w:p w:rsidR="00521E17" w:rsidRDefault="008B6818" w:rsidP="008B6818">
      <w:pPr>
        <w:spacing w:after="0" w:line="240" w:lineRule="auto"/>
      </w:pPr>
      <w:r>
        <w:t xml:space="preserve">11. </w:t>
      </w:r>
      <w:r>
        <w:tab/>
        <w:t xml:space="preserve">največja žival, ki je </w:t>
      </w:r>
      <w:proofErr w:type="spellStart"/>
      <w:r>
        <w:t>kdajkoli</w:t>
      </w:r>
      <w:proofErr w:type="spellEnd"/>
      <w:r>
        <w:t xml:space="preserve"> živela na Zemlji (.... kit)</w:t>
      </w:r>
    </w:p>
    <w:p w:rsidR="008B6818" w:rsidRPr="008B6818" w:rsidRDefault="008B6818" w:rsidP="008B6818">
      <w:pPr>
        <w:spacing w:after="0" w:line="240" w:lineRule="auto"/>
        <w:rPr>
          <w:b/>
          <w:u w:val="single"/>
        </w:rPr>
      </w:pPr>
      <w:r w:rsidRPr="008B6818">
        <w:rPr>
          <w:b/>
          <w:u w:val="single"/>
        </w:rPr>
        <w:t>Navpično</w:t>
      </w:r>
    </w:p>
    <w:p w:rsidR="008B6818" w:rsidRDefault="008B6818" w:rsidP="008B6818">
      <w:pPr>
        <w:spacing w:after="0" w:line="240" w:lineRule="auto"/>
      </w:pPr>
      <w:r>
        <w:t xml:space="preserve">1. </w:t>
      </w:r>
      <w:r>
        <w:tab/>
        <w:t>ameriška strupena kača z ropotuljico v repu</w:t>
      </w:r>
    </w:p>
    <w:p w:rsidR="008B6818" w:rsidRDefault="008B6818" w:rsidP="008B6818">
      <w:pPr>
        <w:spacing w:after="0" w:line="240" w:lineRule="auto"/>
      </w:pPr>
      <w:r>
        <w:t xml:space="preserve">3. </w:t>
      </w:r>
      <w:r>
        <w:tab/>
        <w:t>ptica ujeda, nacionalni simbol ZDA (.... orel)</w:t>
      </w:r>
    </w:p>
    <w:p w:rsidR="008B6818" w:rsidRDefault="008B6818" w:rsidP="008B6818">
      <w:pPr>
        <w:spacing w:after="0" w:line="240" w:lineRule="auto"/>
      </w:pPr>
      <w:r>
        <w:t xml:space="preserve">5. </w:t>
      </w:r>
      <w:r>
        <w:tab/>
        <w:t>agresiven, vztrajen plenilec arktičnih in subarktičnih pokrajin iz družine kun</w:t>
      </w:r>
    </w:p>
    <w:p w:rsidR="008B6818" w:rsidRDefault="008B6818" w:rsidP="008B6818">
      <w:pPr>
        <w:spacing w:after="0" w:line="240" w:lineRule="auto"/>
      </w:pPr>
      <w:r>
        <w:t xml:space="preserve">8. </w:t>
      </w:r>
      <w:r>
        <w:tab/>
        <w:t>prerijski volk</w:t>
      </w:r>
    </w:p>
    <w:p w:rsidR="008B6818" w:rsidRDefault="008B6818" w:rsidP="008B6818">
      <w:pPr>
        <w:spacing w:after="0" w:line="240" w:lineRule="auto"/>
      </w:pPr>
      <w:r>
        <w:t xml:space="preserve">9. </w:t>
      </w:r>
      <w:r>
        <w:tab/>
        <w:t>velika severnoameriška domača ptica z golim vratom in golo glavo</w:t>
      </w:r>
    </w:p>
    <w:sectPr w:rsidR="008B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3096A"/>
    <w:rsid w:val="00151207"/>
    <w:rsid w:val="001F2915"/>
    <w:rsid w:val="00437A80"/>
    <w:rsid w:val="0048128C"/>
    <w:rsid w:val="00511FBE"/>
    <w:rsid w:val="00521E17"/>
    <w:rsid w:val="005E15A3"/>
    <w:rsid w:val="00611471"/>
    <w:rsid w:val="00693C73"/>
    <w:rsid w:val="008B6818"/>
    <w:rsid w:val="00946E44"/>
    <w:rsid w:val="00A3673D"/>
    <w:rsid w:val="00B95A79"/>
    <w:rsid w:val="00CB03E1"/>
    <w:rsid w:val="00CB0C64"/>
    <w:rsid w:val="00E53F66"/>
    <w:rsid w:val="00EB5C7B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FDAD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orut.irsic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4</cp:revision>
  <dcterms:created xsi:type="dcterms:W3CDTF">2020-03-27T09:13:00Z</dcterms:created>
  <dcterms:modified xsi:type="dcterms:W3CDTF">2020-04-05T08:32:00Z</dcterms:modified>
</cp:coreProperties>
</file>