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88" w:rsidRDefault="00075A88" w:rsidP="00075A88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val="sl-SI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sl-SI"/>
        </w:rPr>
        <w:t xml:space="preserve">Navodila za delo GEO 6.r – </w:t>
      </w:r>
      <w:r w:rsidRPr="009A6F8E">
        <w:rPr>
          <w:rFonts w:asciiTheme="minorHAnsi" w:eastAsiaTheme="minorHAnsi" w:hAnsiTheme="minorHAnsi" w:cstheme="minorHAnsi"/>
          <w:b/>
          <w:sz w:val="28"/>
          <w:szCs w:val="28"/>
          <w:lang w:val="sl-SI"/>
        </w:rPr>
        <w:t>4.</w:t>
      </w:r>
      <w:r>
        <w:rPr>
          <w:rFonts w:asciiTheme="minorHAnsi" w:eastAsiaTheme="minorHAnsi" w:hAnsiTheme="minorHAnsi" w:cstheme="minorHAnsi"/>
          <w:b/>
          <w:sz w:val="28"/>
          <w:szCs w:val="28"/>
          <w:lang w:val="sl-SI"/>
        </w:rPr>
        <w:t>5. – 8.5</w:t>
      </w:r>
      <w:r w:rsidRPr="009A6F8E">
        <w:rPr>
          <w:rFonts w:asciiTheme="minorHAnsi" w:eastAsiaTheme="minorHAnsi" w:hAnsiTheme="minorHAnsi" w:cstheme="minorHAnsi"/>
          <w:b/>
          <w:sz w:val="28"/>
          <w:szCs w:val="28"/>
          <w:lang w:val="sl-SI"/>
        </w:rPr>
        <w:t xml:space="preserve">.2020 </w:t>
      </w:r>
    </w:p>
    <w:p w:rsid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</w:rPr>
      </w:pPr>
    </w:p>
    <w:p w:rsidR="00075A88" w:rsidRPr="009263D5" w:rsidRDefault="00075A88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</w:rPr>
      </w:pPr>
      <w:r w:rsidRPr="009263D5">
        <w:rPr>
          <w:rFonts w:ascii="Tahoma" w:hAnsi="Tahoma" w:cs="Tahoma"/>
          <w:color w:val="424242"/>
        </w:rPr>
        <w:t>Pozdravljen/a!</w:t>
      </w:r>
    </w:p>
    <w:p w:rsidR="00075A88" w:rsidRPr="009263D5" w:rsidRDefault="004D7546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</w:rPr>
      </w:pPr>
      <w:r w:rsidRPr="009263D5">
        <w:rPr>
          <w:rFonts w:ascii="Tahoma" w:hAnsi="Tahoma" w:cs="Tahoma"/>
          <w:color w:val="424242"/>
        </w:rPr>
        <w:t xml:space="preserve">V tem tednu </w:t>
      </w:r>
      <w:r w:rsidR="00075A88" w:rsidRPr="009263D5">
        <w:rPr>
          <w:rFonts w:ascii="Tahoma" w:hAnsi="Tahoma" w:cs="Tahoma"/>
          <w:color w:val="424242"/>
        </w:rPr>
        <w:t>boš spoznal/a, kaj so </w:t>
      </w:r>
      <w:r w:rsidR="00075A88" w:rsidRPr="009263D5">
        <w:rPr>
          <w:rStyle w:val="Krepko"/>
          <w:rFonts w:ascii="Tahoma" w:hAnsi="Tahoma" w:cs="Tahoma"/>
          <w:color w:val="424242"/>
          <w:bdr w:val="none" w:sz="0" w:space="0" w:color="auto" w:frame="1"/>
        </w:rPr>
        <w:t>KLIMOGRAMI</w:t>
      </w:r>
      <w:r w:rsidR="00075A88" w:rsidRPr="009263D5">
        <w:rPr>
          <w:rFonts w:ascii="Tahoma" w:hAnsi="Tahoma" w:cs="Tahoma"/>
          <w:color w:val="424242"/>
        </w:rPr>
        <w:t>. Tvoje delo bo potekalo po naslednjih korakih:</w:t>
      </w:r>
    </w:p>
    <w:p w:rsidR="00272FE6" w:rsidRPr="009263D5" w:rsidRDefault="00075A88" w:rsidP="00272FE6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Tahoma" w:hAnsi="Tahoma" w:cs="Tahoma"/>
          <w:color w:val="424242"/>
        </w:rPr>
      </w:pPr>
      <w:proofErr w:type="spellStart"/>
      <w:r w:rsidRPr="009263D5">
        <w:rPr>
          <w:rFonts w:ascii="Tahoma" w:hAnsi="Tahoma" w:cs="Tahoma"/>
          <w:color w:val="424242"/>
        </w:rPr>
        <w:t>Preberi</w:t>
      </w:r>
      <w:proofErr w:type="spellEnd"/>
      <w:r w:rsidRPr="009263D5">
        <w:rPr>
          <w:rFonts w:ascii="Tahoma" w:hAnsi="Tahoma" w:cs="Tahoma"/>
          <w:color w:val="424242"/>
        </w:rPr>
        <w:t xml:space="preserve"> </w:t>
      </w:r>
      <w:proofErr w:type="spellStart"/>
      <w:r w:rsidRPr="009263D5">
        <w:rPr>
          <w:rFonts w:ascii="Tahoma" w:hAnsi="Tahoma" w:cs="Tahoma"/>
          <w:color w:val="424242"/>
        </w:rPr>
        <w:t>besedilo</w:t>
      </w:r>
      <w:proofErr w:type="spellEnd"/>
      <w:r w:rsidR="004D7546" w:rsidRPr="009263D5">
        <w:rPr>
          <w:rFonts w:ascii="Tahoma" w:hAnsi="Tahoma" w:cs="Tahoma"/>
          <w:color w:val="424242"/>
        </w:rPr>
        <w:t xml:space="preserve"> v UČ str. </w:t>
      </w:r>
      <w:proofErr w:type="gramStart"/>
      <w:r w:rsidR="004D7546" w:rsidRPr="009263D5">
        <w:rPr>
          <w:rFonts w:ascii="Tahoma" w:hAnsi="Tahoma" w:cs="Tahoma"/>
          <w:color w:val="424242"/>
        </w:rPr>
        <w:t>70 ,</w:t>
      </w:r>
      <w:proofErr w:type="gramEnd"/>
      <w:r w:rsidR="004D7546" w:rsidRPr="009263D5">
        <w:rPr>
          <w:rFonts w:ascii="Tahoma" w:hAnsi="Tahoma" w:cs="Tahoma"/>
          <w:color w:val="424242"/>
        </w:rPr>
        <w:t xml:space="preserve"> pod</w:t>
      </w:r>
      <w:r w:rsidR="00272FE6" w:rsidRPr="009263D5">
        <w:rPr>
          <w:rFonts w:ascii="Tahoma" w:hAnsi="Tahoma" w:cs="Tahoma"/>
          <w:color w:val="424242"/>
        </w:rPr>
        <w:t xml:space="preserve"> </w:t>
      </w:r>
      <w:proofErr w:type="spellStart"/>
      <w:r w:rsidR="00272FE6" w:rsidRPr="009263D5">
        <w:rPr>
          <w:rFonts w:ascii="Tahoma" w:hAnsi="Tahoma" w:cs="Tahoma"/>
          <w:color w:val="424242"/>
        </w:rPr>
        <w:t>naslovom</w:t>
      </w:r>
      <w:proofErr w:type="spellEnd"/>
      <w:r w:rsidR="00272FE6" w:rsidRPr="009263D5">
        <w:rPr>
          <w:rFonts w:ascii="Tahoma" w:hAnsi="Tahoma" w:cs="Tahoma"/>
          <w:color w:val="424242"/>
        </w:rPr>
        <w:t xml:space="preserve"> KAKO OPIŠEMO PODNEBJE?</w:t>
      </w:r>
    </w:p>
    <w:p w:rsidR="00272FE6" w:rsidRPr="009263D5" w:rsidRDefault="009263D5" w:rsidP="00075A88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Tahoma" w:hAnsi="Tahoma" w:cs="Tahoma"/>
          <w:color w:val="424242"/>
        </w:rPr>
      </w:pPr>
      <w:proofErr w:type="spellStart"/>
      <w:r w:rsidRPr="009263D5">
        <w:rPr>
          <w:rFonts w:ascii="Tahoma" w:hAnsi="Tahoma" w:cs="Tahoma"/>
          <w:color w:val="424242"/>
        </w:rPr>
        <w:t>Odpri</w:t>
      </w:r>
      <w:proofErr w:type="spellEnd"/>
      <w:r w:rsidRPr="009263D5">
        <w:rPr>
          <w:rFonts w:ascii="Tahoma" w:hAnsi="Tahoma" w:cs="Tahoma"/>
          <w:color w:val="424242"/>
        </w:rPr>
        <w:t xml:space="preserve"> </w:t>
      </w:r>
      <w:proofErr w:type="spellStart"/>
      <w:r w:rsidRPr="009263D5">
        <w:rPr>
          <w:rFonts w:ascii="Tahoma" w:hAnsi="Tahoma" w:cs="Tahoma"/>
          <w:color w:val="424242"/>
        </w:rPr>
        <w:t>naslednjo</w:t>
      </w:r>
      <w:proofErr w:type="spellEnd"/>
      <w:r w:rsidRPr="009263D5">
        <w:rPr>
          <w:rFonts w:ascii="Tahoma" w:hAnsi="Tahoma" w:cs="Tahoma"/>
          <w:color w:val="424242"/>
        </w:rPr>
        <w:t xml:space="preserve"> </w:t>
      </w:r>
      <w:proofErr w:type="spellStart"/>
      <w:r w:rsidR="00272FE6" w:rsidRPr="009263D5">
        <w:rPr>
          <w:rFonts w:ascii="Tahoma" w:hAnsi="Tahoma" w:cs="Tahoma"/>
          <w:color w:val="424242"/>
        </w:rPr>
        <w:t>povezavo</w:t>
      </w:r>
      <w:proofErr w:type="spellEnd"/>
      <w:r w:rsidR="00272FE6" w:rsidRPr="009263D5">
        <w:rPr>
          <w:rFonts w:ascii="Tahoma" w:hAnsi="Tahoma" w:cs="Tahoma"/>
          <w:color w:val="424242"/>
        </w:rPr>
        <w:t xml:space="preserve"> </w:t>
      </w:r>
    </w:p>
    <w:p w:rsidR="00272FE6" w:rsidRPr="009263D5" w:rsidRDefault="00272FE6" w:rsidP="00272FE6">
      <w:pPr>
        <w:spacing w:line="390" w:lineRule="atLeast"/>
        <w:textAlignment w:val="baseline"/>
        <w:rPr>
          <w:rFonts w:ascii="Tahoma" w:hAnsi="Tahoma" w:cs="Tahoma"/>
          <w:color w:val="424242"/>
        </w:rPr>
      </w:pPr>
      <w:hyperlink r:id="rId5" w:history="1">
        <w:r w:rsidRPr="009263D5">
          <w:rPr>
            <w:rStyle w:val="Hiperpovezava"/>
            <w:rFonts w:ascii="Tahoma" w:hAnsi="Tahoma" w:cs="Tahoma"/>
          </w:rPr>
          <w:t>http://www.o-4os.ce.edus.si/gradiva/geo/podnebje_osnovno/naloge_dejavniki.html</w:t>
        </w:r>
      </w:hyperlink>
    </w:p>
    <w:p w:rsidR="00272FE6" w:rsidRPr="009263D5" w:rsidRDefault="00272FE6" w:rsidP="00272FE6">
      <w:pPr>
        <w:spacing w:line="390" w:lineRule="atLeast"/>
        <w:textAlignment w:val="baseline"/>
        <w:rPr>
          <w:rFonts w:ascii="Tahoma" w:hAnsi="Tahoma" w:cs="Tahoma"/>
          <w:color w:val="424242"/>
        </w:rPr>
      </w:pPr>
      <w:proofErr w:type="spellStart"/>
      <w:r w:rsidRPr="009263D5">
        <w:rPr>
          <w:rFonts w:ascii="Tahoma" w:hAnsi="Tahoma" w:cs="Tahoma"/>
          <w:color w:val="424242"/>
        </w:rPr>
        <w:t>Najprej</w:t>
      </w:r>
      <w:proofErr w:type="spellEnd"/>
      <w:r w:rsidRPr="009263D5">
        <w:rPr>
          <w:rFonts w:ascii="Tahoma" w:hAnsi="Tahoma" w:cs="Tahoma"/>
          <w:color w:val="424242"/>
        </w:rPr>
        <w:t xml:space="preserve"> </w:t>
      </w:r>
      <w:proofErr w:type="spellStart"/>
      <w:r w:rsidRPr="009263D5">
        <w:rPr>
          <w:rFonts w:ascii="Tahoma" w:hAnsi="Tahoma" w:cs="Tahoma"/>
          <w:color w:val="424242"/>
        </w:rPr>
        <w:t>preberi</w:t>
      </w:r>
      <w:proofErr w:type="spellEnd"/>
      <w:r w:rsidRPr="009263D5">
        <w:rPr>
          <w:rFonts w:ascii="Tahoma" w:hAnsi="Tahoma" w:cs="Tahoma"/>
          <w:color w:val="424242"/>
        </w:rPr>
        <w:t xml:space="preserve"> </w:t>
      </w:r>
      <w:proofErr w:type="spellStart"/>
      <w:r w:rsidRPr="009263D5">
        <w:rPr>
          <w:rFonts w:ascii="Tahoma" w:hAnsi="Tahoma" w:cs="Tahoma"/>
          <w:color w:val="424242"/>
        </w:rPr>
        <w:t>Kaj</w:t>
      </w:r>
      <w:proofErr w:type="spellEnd"/>
      <w:r w:rsidRPr="009263D5">
        <w:rPr>
          <w:rFonts w:ascii="Tahoma" w:hAnsi="Tahoma" w:cs="Tahoma"/>
          <w:color w:val="424242"/>
        </w:rPr>
        <w:t xml:space="preserve"> je </w:t>
      </w:r>
      <w:proofErr w:type="spellStart"/>
      <w:r w:rsidRPr="009263D5">
        <w:rPr>
          <w:rFonts w:ascii="Tahoma" w:hAnsi="Tahoma" w:cs="Tahoma"/>
          <w:color w:val="424242"/>
        </w:rPr>
        <w:t>klimogram</w:t>
      </w:r>
      <w:proofErr w:type="spellEnd"/>
      <w:r w:rsidRPr="009263D5">
        <w:rPr>
          <w:rFonts w:ascii="Tahoma" w:hAnsi="Tahoma" w:cs="Tahoma"/>
          <w:color w:val="424242"/>
        </w:rPr>
        <w:t xml:space="preserve"> in </w:t>
      </w:r>
      <w:proofErr w:type="spellStart"/>
      <w:r w:rsidRPr="009263D5">
        <w:rPr>
          <w:rFonts w:ascii="Tahoma" w:hAnsi="Tahoma" w:cs="Tahoma"/>
          <w:color w:val="424242"/>
        </w:rPr>
        <w:t>kako</w:t>
      </w:r>
      <w:proofErr w:type="spellEnd"/>
      <w:r w:rsidRPr="009263D5">
        <w:rPr>
          <w:rFonts w:ascii="Tahoma" w:hAnsi="Tahoma" w:cs="Tahoma"/>
          <w:color w:val="424242"/>
        </w:rPr>
        <w:t xml:space="preserve"> </w:t>
      </w:r>
      <w:proofErr w:type="spellStart"/>
      <w:r w:rsidRPr="009263D5">
        <w:rPr>
          <w:rFonts w:ascii="Tahoma" w:hAnsi="Tahoma" w:cs="Tahoma"/>
          <w:color w:val="424242"/>
        </w:rPr>
        <w:t>ga</w:t>
      </w:r>
      <w:proofErr w:type="spellEnd"/>
      <w:r w:rsidRPr="009263D5">
        <w:rPr>
          <w:rFonts w:ascii="Tahoma" w:hAnsi="Tahoma" w:cs="Tahoma"/>
          <w:color w:val="424242"/>
        </w:rPr>
        <w:t xml:space="preserve"> </w:t>
      </w:r>
      <w:proofErr w:type="spellStart"/>
      <w:r w:rsidRPr="009263D5">
        <w:rPr>
          <w:rFonts w:ascii="Tahoma" w:hAnsi="Tahoma" w:cs="Tahoma"/>
          <w:color w:val="424242"/>
        </w:rPr>
        <w:t>narišemo</w:t>
      </w:r>
      <w:proofErr w:type="spellEnd"/>
      <w:r w:rsidRPr="009263D5">
        <w:rPr>
          <w:rFonts w:ascii="Tahoma" w:hAnsi="Tahoma" w:cs="Tahoma"/>
          <w:color w:val="424242"/>
        </w:rPr>
        <w:t>?</w:t>
      </w:r>
    </w:p>
    <w:p w:rsidR="00272FE6" w:rsidRPr="009263D5" w:rsidRDefault="00272FE6" w:rsidP="00272FE6">
      <w:pPr>
        <w:spacing w:line="390" w:lineRule="atLeast"/>
        <w:textAlignment w:val="baseline"/>
        <w:rPr>
          <w:rFonts w:ascii="Tahoma" w:hAnsi="Tahoma" w:cs="Tahoma"/>
          <w:color w:val="424242"/>
        </w:rPr>
      </w:pPr>
    </w:p>
    <w:p w:rsidR="00272FE6" w:rsidRPr="009263D5" w:rsidRDefault="00272FE6" w:rsidP="00075A88">
      <w:pPr>
        <w:numPr>
          <w:ilvl w:val="0"/>
          <w:numId w:val="1"/>
        </w:numPr>
        <w:spacing w:line="390" w:lineRule="atLeast"/>
        <w:ind w:left="0"/>
        <w:textAlignment w:val="baseline"/>
        <w:rPr>
          <w:rStyle w:val="Krepko"/>
          <w:rFonts w:ascii="Tahoma" w:hAnsi="Tahoma" w:cs="Tahoma"/>
          <w:b w:val="0"/>
          <w:bCs w:val="0"/>
          <w:color w:val="424242"/>
        </w:rPr>
      </w:pPr>
      <w:proofErr w:type="spellStart"/>
      <w:proofErr w:type="gram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Ko</w:t>
      </w:r>
      <w:proofErr w:type="spellEnd"/>
      <w:proofErr w:type="gram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 xml:space="preserve"> </w:t>
      </w:r>
      <w:proofErr w:type="spell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boš</w:t>
      </w:r>
      <w:proofErr w:type="spell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 xml:space="preserve"> </w:t>
      </w:r>
      <w:proofErr w:type="spell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končal</w:t>
      </w:r>
      <w:proofErr w:type="spell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 xml:space="preserve">-a se loti </w:t>
      </w:r>
      <w:proofErr w:type="spell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reševanja</w:t>
      </w:r>
      <w:proofErr w:type="spell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 xml:space="preserve"> </w:t>
      </w:r>
      <w:proofErr w:type="spell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naslednjih</w:t>
      </w:r>
      <w:proofErr w:type="spell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 xml:space="preserve"> </w:t>
      </w:r>
      <w:proofErr w:type="spell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nalog</w:t>
      </w:r>
      <w:proofErr w:type="spell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 xml:space="preserve"> </w:t>
      </w:r>
      <w:proofErr w:type="spell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na</w:t>
      </w:r>
      <w:proofErr w:type="spell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 xml:space="preserve"> </w:t>
      </w:r>
      <w:proofErr w:type="spell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tej</w:t>
      </w:r>
      <w:proofErr w:type="spell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 xml:space="preserve"> </w:t>
      </w:r>
      <w:proofErr w:type="spellStart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povezavi</w:t>
      </w:r>
      <w:proofErr w:type="spellEnd"/>
      <w:r w:rsidRPr="009263D5">
        <w:rPr>
          <w:rStyle w:val="Krepko"/>
          <w:rFonts w:ascii="Tahoma" w:hAnsi="Tahoma" w:cs="Tahoma"/>
          <w:b w:val="0"/>
          <w:bCs w:val="0"/>
          <w:color w:val="424242"/>
        </w:rPr>
        <w:t>.</w:t>
      </w:r>
    </w:p>
    <w:p w:rsidR="009263D5" w:rsidRPr="009263D5" w:rsidRDefault="009263D5" w:rsidP="00075A88">
      <w:pPr>
        <w:numPr>
          <w:ilvl w:val="0"/>
          <w:numId w:val="1"/>
        </w:numPr>
        <w:spacing w:line="390" w:lineRule="atLeast"/>
        <w:ind w:left="0"/>
        <w:textAlignment w:val="baseline"/>
        <w:rPr>
          <w:rStyle w:val="Krepko"/>
          <w:rFonts w:ascii="Tahoma" w:hAnsi="Tahoma" w:cs="Tahoma"/>
          <w:b w:val="0"/>
          <w:bCs w:val="0"/>
          <w:color w:val="424242"/>
        </w:rPr>
      </w:pPr>
    </w:p>
    <w:p w:rsidR="00272FE6" w:rsidRDefault="00272FE6" w:rsidP="00272FE6">
      <w:pPr>
        <w:autoSpaceDE w:val="0"/>
        <w:autoSpaceDN w:val="0"/>
        <w:spacing w:line="444" w:lineRule="exact"/>
        <w:ind w:left="3127"/>
        <w:rPr>
          <w:rStyle w:val="Krepko"/>
          <w:rFonts w:ascii="Open Sans" w:hAnsi="Open Sans" w:cs="Open Sans"/>
          <w:b w:val="0"/>
          <w:bCs w:val="0"/>
          <w:color w:val="424242"/>
          <w:sz w:val="20"/>
          <w:szCs w:val="20"/>
        </w:rPr>
      </w:pPr>
    </w:p>
    <w:p w:rsidR="00272FE6" w:rsidRDefault="009263D5" w:rsidP="00272FE6">
      <w:pPr>
        <w:autoSpaceDE w:val="0"/>
        <w:autoSpaceDN w:val="0"/>
        <w:spacing w:line="444" w:lineRule="exact"/>
        <w:ind w:left="3127"/>
        <w:rPr>
          <w:rStyle w:val="Krepko"/>
          <w:rFonts w:ascii="Open Sans" w:hAnsi="Open Sans" w:cs="Open Sans"/>
          <w:b w:val="0"/>
          <w:bCs w:val="0"/>
          <w:color w:val="42424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207EED" wp14:editId="1EB23B9E">
            <wp:simplePos x="0" y="0"/>
            <wp:positionH relativeFrom="page">
              <wp:posOffset>5883275</wp:posOffset>
            </wp:positionH>
            <wp:positionV relativeFrom="page">
              <wp:posOffset>4138930</wp:posOffset>
            </wp:positionV>
            <wp:extent cx="1449070" cy="1084580"/>
            <wp:effectExtent l="0" t="0" r="0" b="0"/>
            <wp:wrapNone/>
            <wp:docPr id="79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E6" w:rsidRPr="00272FE6" w:rsidRDefault="009263D5" w:rsidP="00272FE6">
      <w:pPr>
        <w:autoSpaceDE w:val="0"/>
        <w:autoSpaceDN w:val="0"/>
        <w:spacing w:line="444" w:lineRule="exact"/>
        <w:ind w:left="3127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1A9CF" wp14:editId="09FC3B80">
            <wp:simplePos x="0" y="0"/>
            <wp:positionH relativeFrom="page">
              <wp:posOffset>899795</wp:posOffset>
            </wp:positionH>
            <wp:positionV relativeFrom="page">
              <wp:posOffset>4169410</wp:posOffset>
            </wp:positionV>
            <wp:extent cx="1382395" cy="911860"/>
            <wp:effectExtent l="0" t="0" r="0" b="0"/>
            <wp:wrapNone/>
            <wp:docPr id="80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E6">
        <w:rPr>
          <w:rStyle w:val="Krepko"/>
          <w:rFonts w:ascii="Open Sans" w:hAnsi="Open Sans" w:cs="Open Sans"/>
          <w:b w:val="0"/>
          <w:bCs w:val="0"/>
          <w:color w:val="424242"/>
          <w:sz w:val="20"/>
          <w:szCs w:val="20"/>
        </w:rPr>
        <w:t xml:space="preserve"> </w:t>
      </w:r>
      <w:r w:rsidR="00272FE6" w:rsidRPr="00272FE6">
        <w:rPr>
          <w:bCs/>
          <w:color w:val="000000"/>
          <w:spacing w:val="2"/>
          <w:w w:val="99"/>
          <w:sz w:val="40"/>
          <w:szCs w:val="22"/>
          <w:lang w:val="sl-SI" w:eastAsia="sl-SI"/>
        </w:rPr>
        <w:t>Pomembno</w:t>
      </w:r>
      <w:r w:rsidR="00272FE6" w:rsidRPr="00272FE6">
        <w:rPr>
          <w:bCs/>
          <w:color w:val="000000"/>
          <w:w w:val="98"/>
          <w:sz w:val="40"/>
          <w:szCs w:val="22"/>
          <w:lang w:val="sl-SI" w:eastAsia="sl-SI"/>
        </w:rPr>
        <w:t xml:space="preserve"> </w:t>
      </w:r>
      <w:r w:rsidR="00272FE6" w:rsidRPr="00272FE6">
        <w:rPr>
          <w:bCs/>
          <w:color w:val="000000"/>
          <w:spacing w:val="5"/>
          <w:w w:val="96"/>
          <w:sz w:val="40"/>
          <w:szCs w:val="22"/>
          <w:lang w:val="sl-SI" w:eastAsia="sl-SI"/>
        </w:rPr>
        <w:t>je</w:t>
      </w:r>
      <w:r w:rsidR="00272FE6" w:rsidRPr="00272FE6">
        <w:rPr>
          <w:bCs/>
          <w:color w:val="000000"/>
          <w:w w:val="94"/>
          <w:sz w:val="40"/>
          <w:szCs w:val="22"/>
          <w:lang w:val="sl-SI" w:eastAsia="sl-SI"/>
        </w:rPr>
        <w:t xml:space="preserve"> </w:t>
      </w:r>
      <w:r w:rsidR="00272FE6" w:rsidRPr="00272FE6">
        <w:rPr>
          <w:bCs/>
          <w:color w:val="000000"/>
          <w:sz w:val="40"/>
          <w:szCs w:val="22"/>
          <w:lang w:val="sl-SI" w:eastAsia="sl-SI"/>
        </w:rPr>
        <w:t>ZNANJE,</w:t>
      </w:r>
    </w:p>
    <w:p w:rsidR="00272FE6" w:rsidRPr="00272FE6" w:rsidRDefault="00272FE6" w:rsidP="00272FE6">
      <w:pPr>
        <w:widowControl w:val="0"/>
        <w:autoSpaceDE w:val="0"/>
        <w:autoSpaceDN w:val="0"/>
        <w:spacing w:before="17" w:after="160" w:line="443" w:lineRule="exact"/>
        <w:ind w:left="317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r w:rsidRPr="00272FE6">
        <w:rPr>
          <w:bCs/>
          <w:color w:val="000000"/>
          <w:sz w:val="40"/>
          <w:szCs w:val="22"/>
          <w:lang w:val="sl-SI" w:eastAsia="sl-SI"/>
        </w:rPr>
        <w:t>zato</w:t>
      </w:r>
      <w:r w:rsidRPr="00272FE6">
        <w:rPr>
          <w:bCs/>
          <w:color w:val="000000"/>
          <w:spacing w:val="1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000000"/>
          <w:sz w:val="40"/>
          <w:szCs w:val="22"/>
          <w:lang w:val="sl-SI" w:eastAsia="sl-SI"/>
        </w:rPr>
        <w:t>je</w:t>
      </w:r>
      <w:r w:rsidRPr="00272FE6">
        <w:rPr>
          <w:bCs/>
          <w:color w:val="000000"/>
          <w:w w:val="98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000000"/>
          <w:spacing w:val="4"/>
          <w:w w:val="97"/>
          <w:sz w:val="40"/>
          <w:szCs w:val="22"/>
          <w:lang w:val="sl-SI" w:eastAsia="sl-SI"/>
        </w:rPr>
        <w:t>tu</w:t>
      </w:r>
      <w:r w:rsidRPr="00272FE6">
        <w:rPr>
          <w:bCs/>
          <w:color w:val="000000"/>
          <w:w w:val="96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000000"/>
          <w:sz w:val="40"/>
          <w:szCs w:val="22"/>
          <w:lang w:val="sl-SI" w:eastAsia="sl-SI"/>
        </w:rPr>
        <w:t>VPRAŠANJE</w:t>
      </w:r>
    </w:p>
    <w:p w:rsidR="00272FE6" w:rsidRPr="00272FE6" w:rsidRDefault="00272FE6" w:rsidP="00272FE6">
      <w:pPr>
        <w:widowControl w:val="0"/>
        <w:autoSpaceDE w:val="0"/>
        <w:autoSpaceDN w:val="0"/>
        <w:spacing w:before="15" w:after="160" w:line="444" w:lineRule="exact"/>
        <w:ind w:left="3510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r w:rsidRPr="00272FE6">
        <w:rPr>
          <w:bCs/>
          <w:color w:val="000000"/>
          <w:sz w:val="40"/>
          <w:szCs w:val="22"/>
          <w:lang w:val="sl-SI" w:eastAsia="sl-SI"/>
        </w:rPr>
        <w:t>za</w:t>
      </w:r>
      <w:r w:rsidRPr="00272FE6">
        <w:rPr>
          <w:bCs/>
          <w:color w:val="000000"/>
          <w:spacing w:val="1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000000"/>
          <w:sz w:val="40"/>
          <w:szCs w:val="22"/>
          <w:lang w:val="sl-SI" w:eastAsia="sl-SI"/>
        </w:rPr>
        <w:t>UTRJEVANJE</w:t>
      </w:r>
      <w:r w:rsidRPr="00272FE6">
        <w:rPr>
          <w:bCs/>
          <w:color w:val="000000"/>
          <w:w w:val="98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000000"/>
          <w:spacing w:val="-2"/>
          <w:sz w:val="40"/>
          <w:szCs w:val="22"/>
          <w:lang w:val="sl-SI" w:eastAsia="sl-SI"/>
        </w:rPr>
        <w:t>-</w:t>
      </w:r>
    </w:p>
    <w:p w:rsidR="00272FE6" w:rsidRPr="00272FE6" w:rsidRDefault="00272FE6" w:rsidP="00272FE6">
      <w:pPr>
        <w:widowControl w:val="0"/>
        <w:autoSpaceDE w:val="0"/>
        <w:autoSpaceDN w:val="0"/>
        <w:spacing w:before="17" w:after="160" w:line="444" w:lineRule="exact"/>
        <w:ind w:left="3007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r w:rsidRPr="00272FE6">
        <w:rPr>
          <w:bCs/>
          <w:color w:val="FFC000"/>
          <w:spacing w:val="-6"/>
          <w:w w:val="104"/>
          <w:sz w:val="40"/>
          <w:szCs w:val="22"/>
          <w:lang w:val="sl-SI" w:eastAsia="sl-SI"/>
        </w:rPr>
        <w:t>tokrat</w:t>
      </w:r>
      <w:r w:rsidRPr="00272FE6">
        <w:rPr>
          <w:bCs/>
          <w:color w:val="FFC000"/>
          <w:w w:val="99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z w:val="40"/>
          <w:szCs w:val="22"/>
          <w:lang w:val="sl-SI" w:eastAsia="sl-SI"/>
        </w:rPr>
        <w:t>je</w:t>
      </w:r>
      <w:r w:rsidRPr="00272FE6">
        <w:rPr>
          <w:bCs/>
          <w:color w:val="FFC000"/>
          <w:w w:val="98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pacing w:val="3"/>
          <w:w w:val="98"/>
          <w:sz w:val="40"/>
          <w:szCs w:val="22"/>
          <w:lang w:val="sl-SI" w:eastAsia="sl-SI"/>
        </w:rPr>
        <w:t>naloga</w:t>
      </w:r>
      <w:r w:rsidRPr="00272FE6">
        <w:rPr>
          <w:bCs/>
          <w:color w:val="FFC000"/>
          <w:w w:val="98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pacing w:val="7"/>
          <w:w w:val="96"/>
          <w:sz w:val="40"/>
          <w:szCs w:val="22"/>
          <w:lang w:val="sl-SI" w:eastAsia="sl-SI"/>
        </w:rPr>
        <w:t>izjemoma</w:t>
      </w:r>
    </w:p>
    <w:p w:rsidR="00272FE6" w:rsidRPr="00272FE6" w:rsidRDefault="00272FE6" w:rsidP="00272FE6">
      <w:pPr>
        <w:widowControl w:val="0"/>
        <w:autoSpaceDE w:val="0"/>
        <w:autoSpaceDN w:val="0"/>
        <w:spacing w:before="17" w:after="160" w:line="444" w:lineRule="exact"/>
        <w:ind w:left="1881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r w:rsidRPr="00272FE6">
        <w:rPr>
          <w:bCs/>
          <w:color w:val="FFC000"/>
          <w:sz w:val="40"/>
          <w:szCs w:val="22"/>
          <w:lang w:val="sl-SI" w:eastAsia="sl-SI"/>
        </w:rPr>
        <w:t xml:space="preserve">nekoliko </w:t>
      </w:r>
      <w:r w:rsidRPr="00272FE6">
        <w:rPr>
          <w:bCs/>
          <w:color w:val="FFC000"/>
          <w:spacing w:val="5"/>
          <w:w w:val="97"/>
          <w:sz w:val="40"/>
          <w:szCs w:val="22"/>
          <w:lang w:val="sl-SI" w:eastAsia="sl-SI"/>
        </w:rPr>
        <w:t>obsežnej</w:t>
      </w:r>
      <w:r w:rsidRPr="00272FE6">
        <w:rPr>
          <w:bCs/>
          <w:color w:val="FFC000"/>
          <w:spacing w:val="4"/>
          <w:w w:val="96"/>
          <w:sz w:val="40"/>
          <w:szCs w:val="22"/>
          <w:lang w:val="sl-SI" w:eastAsia="sl-SI"/>
        </w:rPr>
        <w:t>ša,</w:t>
      </w:r>
      <w:r w:rsidRPr="00272FE6">
        <w:rPr>
          <w:bCs/>
          <w:color w:val="FFC000"/>
          <w:w w:val="97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z w:val="40"/>
          <w:szCs w:val="22"/>
          <w:lang w:val="sl-SI" w:eastAsia="sl-SI"/>
        </w:rPr>
        <w:t>saj je</w:t>
      </w:r>
      <w:r w:rsidRPr="00272FE6">
        <w:rPr>
          <w:bCs/>
          <w:color w:val="FFC000"/>
          <w:spacing w:val="4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z w:val="40"/>
          <w:szCs w:val="22"/>
          <w:lang w:val="sl-SI" w:eastAsia="sl-SI"/>
        </w:rPr>
        <w:t>ta</w:t>
      </w:r>
      <w:r w:rsidRPr="00272FE6">
        <w:rPr>
          <w:bCs/>
          <w:color w:val="FFC000"/>
          <w:w w:val="98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pacing w:val="6"/>
          <w:w w:val="96"/>
          <w:sz w:val="40"/>
          <w:szCs w:val="22"/>
          <w:lang w:val="sl-SI" w:eastAsia="sl-SI"/>
        </w:rPr>
        <w:t>u</w:t>
      </w:r>
      <w:r w:rsidRPr="00272FE6">
        <w:rPr>
          <w:bCs/>
          <w:color w:val="FFC000"/>
          <w:spacing w:val="-1"/>
          <w:sz w:val="40"/>
          <w:szCs w:val="22"/>
          <w:lang w:val="sl-SI" w:eastAsia="sl-SI"/>
        </w:rPr>
        <w:t>čna</w:t>
      </w:r>
      <w:r w:rsidRPr="00272FE6">
        <w:rPr>
          <w:bCs/>
          <w:color w:val="FFC000"/>
          <w:w w:val="97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pacing w:val="-9"/>
          <w:w w:val="105"/>
          <w:sz w:val="40"/>
          <w:szCs w:val="22"/>
          <w:lang w:val="sl-SI" w:eastAsia="sl-SI"/>
        </w:rPr>
        <w:t>snov</w:t>
      </w:r>
    </w:p>
    <w:p w:rsidR="00272FE6" w:rsidRDefault="00272FE6" w:rsidP="00272FE6">
      <w:pPr>
        <w:widowControl w:val="0"/>
        <w:autoSpaceDE w:val="0"/>
        <w:autoSpaceDN w:val="0"/>
        <w:spacing w:before="14" w:after="160" w:line="444" w:lineRule="exact"/>
        <w:ind w:left="2059"/>
        <w:rPr>
          <w:bCs/>
          <w:color w:val="FFC000"/>
          <w:spacing w:val="-3"/>
          <w:w w:val="102"/>
          <w:sz w:val="40"/>
          <w:szCs w:val="22"/>
          <w:lang w:val="sl-SI" w:eastAsia="sl-SI"/>
        </w:rPr>
      </w:pPr>
      <w:r w:rsidRPr="00272FE6">
        <w:rPr>
          <w:bCs/>
          <w:color w:val="FFC000"/>
          <w:sz w:val="40"/>
          <w:szCs w:val="22"/>
          <w:lang w:val="sl-SI" w:eastAsia="sl-SI"/>
        </w:rPr>
        <w:t>ena najpomembnejših</w:t>
      </w:r>
      <w:r w:rsidRPr="00272FE6">
        <w:rPr>
          <w:bCs/>
          <w:color w:val="FFC000"/>
          <w:w w:val="99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pacing w:val="-1"/>
          <w:w w:val="101"/>
          <w:sz w:val="40"/>
          <w:szCs w:val="22"/>
          <w:lang w:val="sl-SI" w:eastAsia="sl-SI"/>
        </w:rPr>
        <w:t>pri</w:t>
      </w:r>
      <w:r w:rsidRPr="00272FE6">
        <w:rPr>
          <w:bCs/>
          <w:color w:val="FFC000"/>
          <w:w w:val="98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pacing w:val="10"/>
          <w:w w:val="96"/>
          <w:sz w:val="40"/>
          <w:szCs w:val="22"/>
          <w:lang w:val="sl-SI" w:eastAsia="sl-SI"/>
        </w:rPr>
        <w:t>GEO</w:t>
      </w:r>
      <w:r w:rsidRPr="00272FE6">
        <w:rPr>
          <w:bCs/>
          <w:color w:val="FFC000"/>
          <w:w w:val="90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z w:val="40"/>
          <w:szCs w:val="22"/>
          <w:lang w:val="sl-SI" w:eastAsia="sl-SI"/>
        </w:rPr>
        <w:t>v</w:t>
      </w:r>
      <w:r w:rsidRPr="00272FE6">
        <w:rPr>
          <w:bCs/>
          <w:color w:val="FFC000"/>
          <w:w w:val="99"/>
          <w:sz w:val="40"/>
          <w:szCs w:val="22"/>
          <w:lang w:val="sl-SI" w:eastAsia="sl-SI"/>
        </w:rPr>
        <w:t xml:space="preserve"> </w:t>
      </w:r>
      <w:r w:rsidRPr="00272FE6">
        <w:rPr>
          <w:bCs/>
          <w:color w:val="FFC000"/>
          <w:sz w:val="40"/>
          <w:szCs w:val="22"/>
          <w:lang w:val="sl-SI" w:eastAsia="sl-SI"/>
        </w:rPr>
        <w:t>O</w:t>
      </w:r>
      <w:r w:rsidRPr="00272FE6">
        <w:rPr>
          <w:bCs/>
          <w:color w:val="FFC000"/>
          <w:spacing w:val="-3"/>
          <w:w w:val="102"/>
          <w:sz w:val="40"/>
          <w:szCs w:val="22"/>
          <w:lang w:val="sl-SI" w:eastAsia="sl-SI"/>
        </w:rPr>
        <w:t>Š!</w:t>
      </w:r>
    </w:p>
    <w:p w:rsidR="009263D5" w:rsidRPr="009263D5" w:rsidRDefault="009263D5" w:rsidP="009263D5">
      <w:pPr>
        <w:widowControl w:val="0"/>
        <w:autoSpaceDE w:val="0"/>
        <w:autoSpaceDN w:val="0"/>
        <w:spacing w:before="14" w:after="160" w:line="444" w:lineRule="exact"/>
        <w:ind w:left="2059"/>
        <w:rPr>
          <w:bCs/>
          <w:color w:val="FF0000"/>
          <w:sz w:val="40"/>
          <w:szCs w:val="22"/>
          <w:lang w:val="sl-SI" w:eastAsia="sl-SI"/>
        </w:rPr>
      </w:pPr>
      <w:r w:rsidRPr="009263D5">
        <w:rPr>
          <w:bCs/>
          <w:color w:val="FF0000"/>
          <w:sz w:val="40"/>
          <w:szCs w:val="22"/>
          <w:lang w:val="sl-SI" w:eastAsia="sl-SI"/>
        </w:rPr>
        <w:t>Naloga, ki jo boš opravil- a bo del</w:t>
      </w:r>
    </w:p>
    <w:p w:rsidR="00272FE6" w:rsidRDefault="009263D5" w:rsidP="009263D5">
      <w:pPr>
        <w:widowControl w:val="0"/>
        <w:autoSpaceDE w:val="0"/>
        <w:autoSpaceDN w:val="0"/>
        <w:spacing w:before="14" w:after="160" w:line="444" w:lineRule="exact"/>
        <w:jc w:val="center"/>
        <w:rPr>
          <w:bCs/>
          <w:color w:val="FF0000"/>
          <w:sz w:val="40"/>
          <w:szCs w:val="22"/>
          <w:lang w:val="sl-SI" w:eastAsia="sl-SI"/>
        </w:rPr>
      </w:pPr>
      <w:r w:rsidRPr="009263D5">
        <w:rPr>
          <w:bCs/>
          <w:color w:val="FF0000"/>
          <w:sz w:val="40"/>
          <w:szCs w:val="22"/>
          <w:lang w:val="sl-SI" w:eastAsia="sl-SI"/>
        </w:rPr>
        <w:t>ocenjevanja, naslednji korak sledi prihodnji teden.</w:t>
      </w:r>
    </w:p>
    <w:p w:rsidR="009263D5" w:rsidRDefault="009263D5" w:rsidP="009263D5">
      <w:pPr>
        <w:widowControl w:val="0"/>
        <w:autoSpaceDE w:val="0"/>
        <w:autoSpaceDN w:val="0"/>
        <w:spacing w:before="14" w:after="160" w:line="444" w:lineRule="exact"/>
        <w:jc w:val="center"/>
        <w:rPr>
          <w:bCs/>
          <w:color w:val="FF0000"/>
          <w:sz w:val="40"/>
          <w:szCs w:val="22"/>
          <w:lang w:val="sl-SI" w:eastAsia="sl-SI"/>
        </w:rPr>
      </w:pPr>
    </w:p>
    <w:p w:rsidR="009263D5" w:rsidRPr="00427572" w:rsidRDefault="009263D5" w:rsidP="009263D5">
      <w:pPr>
        <w:autoSpaceDE w:val="0"/>
        <w:autoSpaceDN w:val="0"/>
        <w:spacing w:line="454" w:lineRule="exact"/>
        <w:ind w:left="27" w:right="811"/>
        <w:rPr>
          <w:rFonts w:ascii="Tahoma" w:eastAsiaTheme="minorEastAsia" w:hAnsi="Tahoma" w:cs="Tahoma"/>
          <w:lang w:val="sl-SI" w:eastAsia="sl-SI"/>
        </w:rPr>
      </w:pPr>
      <w:r w:rsidRPr="009263D5">
        <w:rPr>
          <w:bCs/>
          <w:color w:val="00B050"/>
          <w:spacing w:val="1"/>
          <w:sz w:val="40"/>
          <w:szCs w:val="22"/>
          <w:lang w:val="sl-SI" w:eastAsia="sl-SI"/>
        </w:rPr>
        <w:t xml:space="preserve"> </w:t>
      </w:r>
      <w:r w:rsidRPr="009263D5">
        <w:rPr>
          <w:rFonts w:ascii="Tahoma" w:hAnsi="Tahoma" w:cs="Tahoma"/>
          <w:bCs/>
          <w:spacing w:val="1"/>
          <w:lang w:val="sl-SI" w:eastAsia="sl-SI"/>
        </w:rPr>
        <w:t>5.</w:t>
      </w:r>
      <w:r w:rsidRPr="00427572">
        <w:rPr>
          <w:rFonts w:ascii="Tahoma" w:hAnsi="Tahoma" w:cs="Tahoma"/>
          <w:bCs/>
          <w:lang w:val="sl-SI" w:eastAsia="sl-SI"/>
        </w:rPr>
        <w:t>Po</w:t>
      </w:r>
      <w:r w:rsidRPr="00427572">
        <w:rPr>
          <w:rFonts w:ascii="Tahoma" w:hAnsi="Tahoma" w:cs="Tahoma"/>
          <w:bCs/>
          <w:spacing w:val="1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5"/>
          <w:w w:val="97"/>
          <w:lang w:val="sl-SI" w:eastAsia="sl-SI"/>
        </w:rPr>
        <w:t>zgledu</w:t>
      </w:r>
      <w:r w:rsidRPr="00427572">
        <w:rPr>
          <w:rFonts w:ascii="Tahoma" w:hAnsi="Tahoma" w:cs="Tahoma"/>
          <w:bCs/>
          <w:w w:val="95"/>
          <w:lang w:val="sl-SI" w:eastAsia="sl-SI"/>
        </w:rPr>
        <w:t xml:space="preserve"> </w:t>
      </w:r>
      <w:proofErr w:type="spellStart"/>
      <w:r w:rsidRPr="00427572">
        <w:rPr>
          <w:rFonts w:ascii="Tahoma" w:hAnsi="Tahoma" w:cs="Tahoma"/>
          <w:bCs/>
          <w:spacing w:val="7"/>
          <w:w w:val="96"/>
          <w:lang w:val="sl-SI" w:eastAsia="sl-SI"/>
        </w:rPr>
        <w:t>klimograma</w:t>
      </w:r>
      <w:proofErr w:type="spellEnd"/>
      <w:r w:rsidRPr="00427572">
        <w:rPr>
          <w:rFonts w:ascii="Tahoma" w:hAnsi="Tahoma" w:cs="Tahoma"/>
          <w:bCs/>
          <w:w w:val="95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v</w:t>
      </w:r>
      <w:r w:rsidRPr="00427572">
        <w:rPr>
          <w:rFonts w:ascii="Tahoma" w:hAnsi="Tahoma" w:cs="Tahoma"/>
          <w:bCs/>
          <w:spacing w:val="2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 xml:space="preserve">UČB. </w:t>
      </w:r>
      <w:r w:rsidRPr="00427572">
        <w:rPr>
          <w:rFonts w:ascii="Tahoma" w:hAnsi="Tahoma" w:cs="Tahoma"/>
          <w:bCs/>
          <w:spacing w:val="-3"/>
          <w:w w:val="102"/>
          <w:lang w:val="sl-SI" w:eastAsia="sl-SI"/>
        </w:rPr>
        <w:t>na</w:t>
      </w:r>
      <w:r w:rsidRPr="00427572">
        <w:rPr>
          <w:rFonts w:ascii="Tahoma" w:hAnsi="Tahoma" w:cs="Tahoma"/>
          <w:bCs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2"/>
          <w:w w:val="98"/>
          <w:lang w:val="sl-SI" w:eastAsia="sl-SI"/>
        </w:rPr>
        <w:t>str.</w:t>
      </w:r>
      <w:r w:rsidRPr="00427572">
        <w:rPr>
          <w:rFonts w:ascii="Tahoma" w:hAnsi="Tahoma" w:cs="Tahoma"/>
          <w:bCs/>
          <w:w w:val="97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1"/>
          <w:lang w:val="sl-SI" w:eastAsia="sl-SI"/>
        </w:rPr>
        <w:t>7</w:t>
      </w:r>
      <w:r w:rsidRPr="00427572">
        <w:rPr>
          <w:rFonts w:ascii="Tahoma" w:hAnsi="Tahoma" w:cs="Tahoma"/>
          <w:bCs/>
          <w:spacing w:val="1"/>
          <w:lang w:val="sl-SI" w:eastAsia="sl-SI"/>
        </w:rPr>
        <w:t>0</w:t>
      </w:r>
      <w:r w:rsidRPr="00427572">
        <w:rPr>
          <w:rFonts w:ascii="Tahoma" w:hAnsi="Tahoma" w:cs="Tahoma"/>
          <w:bCs/>
          <w:w w:val="98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5"/>
          <w:w w:val="96"/>
          <w:lang w:val="sl-SI" w:eastAsia="sl-SI"/>
        </w:rPr>
        <w:t>s</w:t>
      </w:r>
      <w:r w:rsidRPr="00427572">
        <w:rPr>
          <w:rFonts w:ascii="Tahoma" w:hAnsi="Tahoma" w:cs="Tahoma"/>
          <w:bCs/>
          <w:w w:val="95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pomočjo</w:t>
      </w:r>
      <w:r w:rsidRPr="00427572">
        <w:rPr>
          <w:rFonts w:ascii="Tahoma" w:hAnsi="Tahoma" w:cs="Tahoma"/>
          <w:bCs/>
          <w:spacing w:val="100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podatkov</w:t>
      </w:r>
      <w:r w:rsidRPr="00427572">
        <w:rPr>
          <w:rFonts w:ascii="Tahoma" w:hAnsi="Tahoma" w:cs="Tahoma"/>
          <w:bCs/>
          <w:spacing w:val="1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iz</w:t>
      </w:r>
      <w:r w:rsidRPr="00427572">
        <w:rPr>
          <w:rFonts w:ascii="Tahoma" w:hAnsi="Tahoma" w:cs="Tahoma"/>
          <w:bCs/>
          <w:spacing w:val="1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4"/>
          <w:w w:val="96"/>
          <w:lang w:val="sl-SI" w:eastAsia="sl-SI"/>
        </w:rPr>
        <w:t>s</w:t>
      </w:r>
      <w:r w:rsidRPr="00427572">
        <w:rPr>
          <w:rFonts w:ascii="Tahoma" w:hAnsi="Tahoma" w:cs="Tahoma"/>
          <w:bCs/>
          <w:spacing w:val="3"/>
          <w:w w:val="98"/>
          <w:lang w:val="sl-SI" w:eastAsia="sl-SI"/>
        </w:rPr>
        <w:t>podnje</w:t>
      </w:r>
      <w:r w:rsidRPr="00427572">
        <w:rPr>
          <w:rFonts w:ascii="Tahoma" w:hAnsi="Tahoma" w:cs="Tahoma"/>
          <w:bCs/>
          <w:w w:val="97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-6"/>
          <w:w w:val="104"/>
          <w:lang w:val="sl-SI" w:eastAsia="sl-SI"/>
        </w:rPr>
        <w:t>tabele</w:t>
      </w:r>
      <w:r w:rsidRPr="00427572">
        <w:rPr>
          <w:rFonts w:ascii="Tahoma" w:hAnsi="Tahoma" w:cs="Tahoma"/>
          <w:bCs/>
          <w:w w:val="98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4"/>
          <w:w w:val="97"/>
          <w:lang w:val="sl-SI" w:eastAsia="sl-SI"/>
        </w:rPr>
        <w:t>nariši</w:t>
      </w:r>
      <w:r w:rsidRPr="00427572">
        <w:rPr>
          <w:rFonts w:ascii="Tahoma" w:hAnsi="Tahoma" w:cs="Tahoma"/>
          <w:bCs/>
          <w:w w:val="96"/>
          <w:lang w:val="sl-SI" w:eastAsia="sl-SI"/>
        </w:rPr>
        <w:t xml:space="preserve"> </w:t>
      </w:r>
      <w:proofErr w:type="spellStart"/>
      <w:r w:rsidRPr="00427572">
        <w:rPr>
          <w:rFonts w:ascii="Tahoma" w:hAnsi="Tahoma" w:cs="Tahoma"/>
          <w:bCs/>
          <w:lang w:val="sl-SI" w:eastAsia="sl-SI"/>
        </w:rPr>
        <w:t>klimogram</w:t>
      </w:r>
      <w:proofErr w:type="spellEnd"/>
      <w:r w:rsidRPr="00427572">
        <w:rPr>
          <w:rFonts w:ascii="Tahoma" w:hAnsi="Tahoma" w:cs="Tahoma"/>
          <w:bCs/>
          <w:w w:val="99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za</w:t>
      </w:r>
      <w:r w:rsidRPr="00427572">
        <w:rPr>
          <w:rFonts w:ascii="Tahoma" w:hAnsi="Tahoma" w:cs="Tahoma"/>
          <w:bCs/>
          <w:w w:val="99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1"/>
          <w:w w:val="99"/>
          <w:lang w:val="sl-SI" w:eastAsia="sl-SI"/>
        </w:rPr>
        <w:t>kraj</w:t>
      </w:r>
      <w:r w:rsidRPr="00427572">
        <w:rPr>
          <w:rFonts w:ascii="Tahoma" w:hAnsi="Tahoma" w:cs="Tahoma"/>
          <w:bCs/>
          <w:w w:val="98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Atene</w:t>
      </w:r>
      <w:r w:rsidRPr="00427572">
        <w:rPr>
          <w:rFonts w:ascii="Tahoma" w:hAnsi="Tahoma" w:cs="Tahoma"/>
          <w:bCs/>
          <w:spacing w:val="1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v Grčiji</w:t>
      </w:r>
      <w:r w:rsidRPr="00427572">
        <w:rPr>
          <w:rFonts w:ascii="Tahoma" w:hAnsi="Tahoma" w:cs="Tahoma"/>
          <w:bCs/>
          <w:spacing w:val="1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(na</w:t>
      </w:r>
      <w:r w:rsidRPr="00427572">
        <w:rPr>
          <w:rFonts w:ascii="Tahoma" w:hAnsi="Tahoma" w:cs="Tahoma"/>
          <w:bCs/>
          <w:w w:val="99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3"/>
          <w:w w:val="98"/>
          <w:lang w:val="sl-SI" w:eastAsia="sl-SI"/>
        </w:rPr>
        <w:t>veliko</w:t>
      </w:r>
      <w:r w:rsidRPr="00427572">
        <w:rPr>
          <w:rFonts w:ascii="Tahoma" w:hAnsi="Tahoma" w:cs="Tahoma"/>
          <w:bCs/>
          <w:w w:val="96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1"/>
          <w:lang w:val="sl-SI" w:eastAsia="sl-SI"/>
        </w:rPr>
        <w:t>–</w:t>
      </w:r>
      <w:r w:rsidRPr="00427572">
        <w:rPr>
          <w:rFonts w:ascii="Tahoma" w:hAnsi="Tahoma" w:cs="Tahoma"/>
          <w:bCs/>
          <w:spacing w:val="2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čez</w:t>
      </w:r>
      <w:r w:rsidRPr="00427572">
        <w:rPr>
          <w:rFonts w:ascii="Tahoma" w:hAnsi="Tahoma" w:cs="Tahoma"/>
          <w:bCs/>
          <w:w w:val="98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3"/>
          <w:w w:val="98"/>
          <w:lang w:val="sl-SI" w:eastAsia="sl-SI"/>
        </w:rPr>
        <w:t>pol</w:t>
      </w:r>
      <w:r w:rsidRPr="00427572">
        <w:rPr>
          <w:rFonts w:ascii="Tahoma" w:hAnsi="Tahoma" w:cs="Tahoma"/>
          <w:bCs/>
          <w:w w:val="97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lang w:val="sl-SI" w:eastAsia="sl-SI"/>
        </w:rPr>
        <w:t>strani v</w:t>
      </w:r>
      <w:r w:rsidRPr="00427572">
        <w:rPr>
          <w:rFonts w:ascii="Tahoma" w:hAnsi="Tahoma" w:cs="Tahoma"/>
          <w:bCs/>
          <w:spacing w:val="1"/>
          <w:lang w:val="sl-SI" w:eastAsia="sl-SI"/>
        </w:rPr>
        <w:t xml:space="preserve"> </w:t>
      </w:r>
      <w:r w:rsidRPr="00427572">
        <w:rPr>
          <w:rFonts w:ascii="Tahoma" w:hAnsi="Tahoma" w:cs="Tahoma"/>
          <w:bCs/>
          <w:spacing w:val="5"/>
          <w:w w:val="97"/>
          <w:lang w:val="sl-SI" w:eastAsia="sl-SI"/>
        </w:rPr>
        <w:t>zvezku).</w:t>
      </w:r>
    </w:p>
    <w:p w:rsidR="009263D5" w:rsidRPr="009263D5" w:rsidRDefault="009263D5" w:rsidP="009263D5">
      <w:pPr>
        <w:widowControl w:val="0"/>
        <w:spacing w:after="160" w:line="14" w:lineRule="exact"/>
        <w:jc w:val="center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  <w:sectPr w:rsidR="009263D5" w:rsidRPr="009263D5" w:rsidSect="009263D5">
          <w:pgSz w:w="11900" w:h="16840"/>
          <w:pgMar w:top="1426" w:right="463" w:bottom="992" w:left="849" w:header="851" w:footer="992" w:gutter="0"/>
          <w:cols w:space="0"/>
        </w:sectPr>
      </w:pPr>
    </w:p>
    <w:p w:rsidR="009263D5" w:rsidRPr="009263D5" w:rsidRDefault="009263D5" w:rsidP="009263D5">
      <w:pPr>
        <w:widowControl w:val="0"/>
        <w:autoSpaceDE w:val="0"/>
        <w:autoSpaceDN w:val="0"/>
        <w:spacing w:after="160" w:line="470" w:lineRule="exact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493"/>
        <w:gridCol w:w="688"/>
        <w:gridCol w:w="696"/>
        <w:gridCol w:w="696"/>
        <w:gridCol w:w="695"/>
        <w:gridCol w:w="696"/>
        <w:gridCol w:w="696"/>
        <w:gridCol w:w="696"/>
        <w:gridCol w:w="695"/>
        <w:gridCol w:w="697"/>
        <w:gridCol w:w="695"/>
        <w:gridCol w:w="696"/>
        <w:gridCol w:w="695"/>
      </w:tblGrid>
      <w:tr w:rsidR="009263D5" w:rsidRPr="009263D5" w:rsidTr="005D2DFB">
        <w:trPr>
          <w:trHeight w:hRule="exact" w:val="288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1"/>
                <w:w w:val="99"/>
                <w:szCs w:val="22"/>
                <w:lang w:val="sl-SI" w:eastAsia="sl-SI"/>
              </w:rPr>
              <w:t>Mesec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10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-5"/>
                <w:w w:val="104"/>
                <w:szCs w:val="22"/>
                <w:lang w:val="sl-SI" w:eastAsia="sl-SI"/>
              </w:rPr>
              <w:t>JAN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1"/>
                <w:w w:val="99"/>
                <w:szCs w:val="22"/>
                <w:lang w:val="sl-SI" w:eastAsia="sl-SI"/>
              </w:rPr>
              <w:t>FEB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MAR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APR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MAJ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-5"/>
                <w:w w:val="104"/>
                <w:szCs w:val="22"/>
                <w:lang w:val="sl-SI" w:eastAsia="sl-SI"/>
              </w:rPr>
              <w:t>JUN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-2"/>
                <w:w w:val="102"/>
                <w:szCs w:val="22"/>
                <w:lang w:val="sl-SI" w:eastAsia="sl-SI"/>
              </w:rPr>
              <w:t>JUL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3"/>
                <w:w w:val="98"/>
                <w:szCs w:val="22"/>
                <w:lang w:val="sl-SI" w:eastAsia="sl-SI"/>
              </w:rPr>
              <w:t>AVG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SEPT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3"/>
                <w:w w:val="98"/>
                <w:szCs w:val="22"/>
                <w:lang w:val="sl-SI" w:eastAsia="sl-SI"/>
              </w:rPr>
              <w:t>OKT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3"/>
                <w:w w:val="98"/>
                <w:szCs w:val="22"/>
                <w:lang w:val="sl-SI" w:eastAsia="sl-SI"/>
              </w:rPr>
              <w:t>NOV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9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DEC</w:t>
            </w:r>
          </w:p>
        </w:tc>
      </w:tr>
      <w:tr w:rsidR="009263D5" w:rsidRPr="009263D5" w:rsidTr="005D2DFB">
        <w:trPr>
          <w:trHeight w:hRule="exact" w:val="804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2"/>
                <w:w w:val="98"/>
                <w:szCs w:val="22"/>
                <w:lang w:val="sl-SI" w:eastAsia="sl-SI"/>
              </w:rPr>
              <w:t>Temperature</w:t>
            </w:r>
          </w:p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11" w:after="160" w:line="265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(°C)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10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10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11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12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15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20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24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27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25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20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15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12</w:t>
            </w:r>
          </w:p>
        </w:tc>
      </w:tr>
      <w:tr w:rsidR="009263D5" w:rsidRPr="009263D5" w:rsidTr="005D2DFB">
        <w:trPr>
          <w:trHeight w:hRule="exact" w:val="98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pacing w:val="2"/>
                <w:w w:val="98"/>
                <w:szCs w:val="22"/>
                <w:lang w:val="sl-SI" w:eastAsia="sl-SI"/>
              </w:rPr>
              <w:t>Padavine</w:t>
            </w:r>
          </w:p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10" w:after="160" w:line="266" w:lineRule="exact"/>
              <w:ind w:left="16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(mm)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10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50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40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40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25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20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8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8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10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50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5" w:rsidRPr="009263D5" w:rsidRDefault="009263D5" w:rsidP="009263D5">
            <w:pPr>
              <w:widowControl w:val="0"/>
              <w:autoSpaceDE w:val="0"/>
              <w:autoSpaceDN w:val="0"/>
              <w:spacing w:before="7" w:after="160" w:line="266" w:lineRule="exact"/>
              <w:ind w:left="108"/>
              <w:rPr>
                <w:rFonts w:asciiTheme="minorHAnsi" w:eastAsiaTheme="minorEastAsia" w:hAnsiTheme="minorHAnsi" w:cstheme="minorBidi"/>
                <w:sz w:val="22"/>
                <w:szCs w:val="22"/>
                <w:lang w:val="sl-SI" w:eastAsia="sl-SI"/>
              </w:rPr>
            </w:pPr>
            <w:r w:rsidRPr="009263D5">
              <w:rPr>
                <w:bCs/>
                <w:color w:val="000000"/>
                <w:szCs w:val="22"/>
                <w:lang w:val="sl-SI" w:eastAsia="sl-SI"/>
              </w:rPr>
              <w:t>60</w:t>
            </w:r>
          </w:p>
        </w:tc>
      </w:tr>
    </w:tbl>
    <w:p w:rsidR="009263D5" w:rsidRPr="009263D5" w:rsidRDefault="009263D5" w:rsidP="009263D5">
      <w:pPr>
        <w:widowControl w:val="0"/>
        <w:spacing w:after="160" w:line="14" w:lineRule="exact"/>
        <w:jc w:val="center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  <w:sectPr w:rsidR="009263D5" w:rsidRPr="009263D5">
          <w:type w:val="continuous"/>
          <w:pgSz w:w="11900" w:h="16840"/>
          <w:pgMar w:top="1426" w:right="463" w:bottom="992" w:left="849" w:header="851" w:footer="992" w:gutter="0"/>
          <w:cols w:space="0"/>
        </w:sectPr>
      </w:pPr>
    </w:p>
    <w:p w:rsidR="009263D5" w:rsidRPr="009263D5" w:rsidRDefault="009263D5" w:rsidP="009263D5">
      <w:pPr>
        <w:widowControl w:val="0"/>
        <w:autoSpaceDE w:val="0"/>
        <w:autoSpaceDN w:val="0"/>
        <w:spacing w:before="14" w:after="160" w:line="444" w:lineRule="exact"/>
        <w:rPr>
          <w:rStyle w:val="Krepko"/>
          <w:rFonts w:ascii="Open Sans" w:hAnsi="Open Sans" w:cs="Open Sans"/>
          <w:b w:val="0"/>
          <w:bCs w:val="0"/>
          <w:color w:val="FF0000"/>
          <w:sz w:val="20"/>
          <w:szCs w:val="20"/>
        </w:rPr>
      </w:pPr>
    </w:p>
    <w:p w:rsidR="00272FE6" w:rsidRPr="00272FE6" w:rsidRDefault="00272FE6" w:rsidP="00272FE6">
      <w:pPr>
        <w:spacing w:line="390" w:lineRule="atLeast"/>
        <w:textAlignment w:val="baseline"/>
        <w:rPr>
          <w:rStyle w:val="Krepko"/>
          <w:rFonts w:ascii="Open Sans" w:hAnsi="Open Sans" w:cs="Open Sans"/>
          <w:b w:val="0"/>
          <w:bCs w:val="0"/>
          <w:color w:val="424242"/>
          <w:sz w:val="20"/>
          <w:szCs w:val="20"/>
        </w:rPr>
      </w:pPr>
    </w:p>
    <w:p w:rsidR="00427572" w:rsidRDefault="009263D5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</w:rPr>
      </w:pPr>
      <w:r w:rsidRPr="00427572">
        <w:rPr>
          <w:rFonts w:ascii="Tahoma" w:hAnsi="Tahoma" w:cs="Tahoma"/>
          <w:color w:val="424242"/>
        </w:rPr>
        <w:t xml:space="preserve">6.Na voljo ti je tudi program za risanje </w:t>
      </w:r>
      <w:proofErr w:type="spellStart"/>
      <w:r w:rsidRPr="00427572">
        <w:rPr>
          <w:rFonts w:ascii="Tahoma" w:hAnsi="Tahoma" w:cs="Tahoma"/>
          <w:color w:val="424242"/>
        </w:rPr>
        <w:t>klimogramov</w:t>
      </w:r>
      <w:proofErr w:type="spellEnd"/>
      <w:r w:rsidRPr="00427572">
        <w:rPr>
          <w:rFonts w:ascii="Tahoma" w:hAnsi="Tahoma" w:cs="Tahoma"/>
          <w:color w:val="424242"/>
        </w:rPr>
        <w:t xml:space="preserve">. Če te snov zanima, se lahko preizkusiš tudi </w:t>
      </w:r>
      <w:r w:rsidR="00427572">
        <w:rPr>
          <w:rFonts w:ascii="Tahoma" w:hAnsi="Tahoma" w:cs="Tahoma"/>
          <w:color w:val="424242"/>
        </w:rPr>
        <w:t>v</w:t>
      </w:r>
      <w:r w:rsidR="00427572" w:rsidRPr="00427572">
        <w:rPr>
          <w:rFonts w:ascii="Tahoma" w:hAnsi="Tahoma" w:cs="Tahoma"/>
          <w:color w:val="424242"/>
        </w:rPr>
        <w:t xml:space="preserve"> tem risanju.</w:t>
      </w:r>
    </w:p>
    <w:p w:rsid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</w:rPr>
      </w:pPr>
    </w:p>
    <w:p w:rsidR="00427572" w:rsidRPr="009A6F8E" w:rsidRDefault="00427572" w:rsidP="00427572">
      <w:pPr>
        <w:spacing w:after="160" w:line="259" w:lineRule="auto"/>
      </w:pPr>
      <w:hyperlink r:id="rId8" w:history="1">
        <w:r>
          <w:rPr>
            <w:rStyle w:val="Hiperpovezava"/>
          </w:rPr>
          <w:t>http://www2.arnes.si/~mpavle1/klimogram.html</w:t>
        </w:r>
      </w:hyperlink>
    </w:p>
    <w:p w:rsidR="00075A88" w:rsidRDefault="00075A88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</w:rPr>
      </w:pPr>
      <w:r w:rsidRPr="00427572">
        <w:rPr>
          <w:rFonts w:ascii="Tahoma" w:hAnsi="Tahoma" w:cs="Tahoma"/>
          <w:color w:val="424242"/>
        </w:rPr>
        <w:t>Želim ti veliko uspeha pri delu.</w:t>
      </w:r>
    </w:p>
    <w:p w:rsid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</w:rPr>
      </w:pPr>
    </w:p>
    <w:p w:rsid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7.Fotografijo narisanega </w:t>
      </w:r>
      <w:proofErr w:type="spellStart"/>
      <w:r>
        <w:rPr>
          <w:rFonts w:ascii="Tahoma" w:hAnsi="Tahoma" w:cs="Tahoma"/>
          <w:color w:val="424242"/>
        </w:rPr>
        <w:t>klimograma</w:t>
      </w:r>
      <w:proofErr w:type="spellEnd"/>
      <w:r>
        <w:rPr>
          <w:rFonts w:ascii="Tahoma" w:hAnsi="Tahoma" w:cs="Tahoma"/>
          <w:color w:val="424242"/>
        </w:rPr>
        <w:t xml:space="preserve"> mi </w:t>
      </w:r>
      <w:r w:rsidRPr="00427572">
        <w:rPr>
          <w:rFonts w:ascii="Tahoma" w:hAnsi="Tahoma" w:cs="Tahoma"/>
          <w:color w:val="FF0000"/>
        </w:rPr>
        <w:t>obvezno</w:t>
      </w:r>
      <w:r>
        <w:rPr>
          <w:rFonts w:ascii="Tahoma" w:hAnsi="Tahoma" w:cs="Tahoma"/>
          <w:color w:val="424242"/>
        </w:rPr>
        <w:t xml:space="preserve"> pošlji na moj e-naslov do</w:t>
      </w:r>
    </w:p>
    <w:p w:rsidR="00427572" w:rsidRP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424242"/>
        </w:rPr>
        <w:t xml:space="preserve">                                          </w:t>
      </w:r>
      <w:r w:rsidRPr="00427572">
        <w:rPr>
          <w:rFonts w:ascii="Tahoma" w:hAnsi="Tahoma" w:cs="Tahoma"/>
          <w:color w:val="FF0000"/>
          <w:sz w:val="32"/>
          <w:szCs w:val="32"/>
        </w:rPr>
        <w:t>ponedeljka, 11.5.2020</w:t>
      </w:r>
      <w:r>
        <w:rPr>
          <w:rFonts w:ascii="Tahoma" w:hAnsi="Tahoma" w:cs="Tahoma"/>
          <w:color w:val="FF0000"/>
          <w:sz w:val="32"/>
          <w:szCs w:val="32"/>
        </w:rPr>
        <w:t>.</w:t>
      </w:r>
    </w:p>
    <w:p w:rsidR="00427572" w:rsidRP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FF0000"/>
          <w:sz w:val="32"/>
          <w:szCs w:val="32"/>
        </w:rPr>
      </w:pPr>
    </w:p>
    <w:p w:rsid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FF0000"/>
        </w:rPr>
      </w:pPr>
    </w:p>
    <w:p w:rsid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FF0000"/>
        </w:rPr>
      </w:pPr>
    </w:p>
    <w:p w:rsidR="00427572" w:rsidRPr="00427572" w:rsidRDefault="00427572" w:rsidP="00075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FF0000"/>
        </w:rPr>
      </w:pPr>
      <w:r w:rsidRPr="00427572">
        <w:rPr>
          <w:noProof/>
        </w:rPr>
        <w:drawing>
          <wp:anchor distT="0" distB="0" distL="114300" distR="114300" simplePos="0" relativeHeight="251663360" behindDoc="0" locked="0" layoutInCell="1" allowOverlap="1" wp14:anchorId="5B8A0F2F" wp14:editId="5A75677F">
            <wp:simplePos x="0" y="0"/>
            <wp:positionH relativeFrom="page">
              <wp:posOffset>1714500</wp:posOffset>
            </wp:positionH>
            <wp:positionV relativeFrom="page">
              <wp:posOffset>4253130</wp:posOffset>
            </wp:positionV>
            <wp:extent cx="4605020" cy="5429349"/>
            <wp:effectExtent l="0" t="0" r="5080" b="0"/>
            <wp:wrapNone/>
            <wp:docPr id="82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93" cy="5436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72">
        <w:rPr>
          <w:rFonts w:ascii="Tahoma" w:hAnsi="Tahoma" w:cs="Tahoma"/>
        </w:rPr>
        <w:t>KLIMOGRAM</w:t>
      </w:r>
    </w:p>
    <w:sectPr w:rsidR="00427572" w:rsidRPr="0042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3E56"/>
    <w:multiLevelType w:val="multilevel"/>
    <w:tmpl w:val="3522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8"/>
    <w:rsid w:val="00075A88"/>
    <w:rsid w:val="00272FE6"/>
    <w:rsid w:val="00427572"/>
    <w:rsid w:val="004D7546"/>
    <w:rsid w:val="006E696D"/>
    <w:rsid w:val="00752F01"/>
    <w:rsid w:val="009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DA04"/>
  <w15:chartTrackingRefBased/>
  <w15:docId w15:val="{3A87415F-988A-4DF0-9BAC-06F0C6D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5A8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75A88"/>
    <w:pPr>
      <w:spacing w:before="100" w:beforeAutospacing="1" w:after="100" w:afterAutospacing="1"/>
    </w:pPr>
    <w:rPr>
      <w:lang w:val="sl-SI" w:eastAsia="sl-SI"/>
    </w:rPr>
  </w:style>
  <w:style w:type="character" w:styleId="Krepko">
    <w:name w:val="Strong"/>
    <w:basedOn w:val="Privzetapisavaodstavka"/>
    <w:uiPriority w:val="22"/>
    <w:qFormat/>
    <w:rsid w:val="00075A88"/>
    <w:rPr>
      <w:b/>
      <w:bCs/>
    </w:rPr>
  </w:style>
  <w:style w:type="paragraph" w:styleId="Odstavekseznama">
    <w:name w:val="List Paragraph"/>
    <w:basedOn w:val="Navaden"/>
    <w:uiPriority w:val="34"/>
    <w:qFormat/>
    <w:rsid w:val="0027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mpavle1/klimogra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o-4os.ce.edus.si/gradiva/geo/podnebje_osnovno/naloge_dejavnik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1</cp:revision>
  <dcterms:created xsi:type="dcterms:W3CDTF">2020-04-30T14:10:00Z</dcterms:created>
  <dcterms:modified xsi:type="dcterms:W3CDTF">2020-05-03T13:01:00Z</dcterms:modified>
</cp:coreProperties>
</file>