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C7B" w:rsidRPr="00336678" w:rsidRDefault="00126C61" w:rsidP="00336678">
      <w:pPr>
        <w:jc w:val="center"/>
        <w:rPr>
          <w:rFonts w:cstheme="minorHAnsi"/>
          <w:b/>
          <w:sz w:val="32"/>
          <w:szCs w:val="32"/>
        </w:rPr>
      </w:pPr>
      <w:r>
        <w:rPr>
          <w:rFonts w:cstheme="minorHAnsi"/>
          <w:b/>
          <w:sz w:val="32"/>
          <w:szCs w:val="32"/>
        </w:rPr>
        <w:t>ŠPORT 6</w:t>
      </w:r>
      <w:r w:rsidR="00927C7B" w:rsidRPr="00927C7B">
        <w:rPr>
          <w:rFonts w:cstheme="minorHAnsi"/>
          <w:b/>
          <w:sz w:val="32"/>
          <w:szCs w:val="32"/>
        </w:rPr>
        <w:t>. razred</w:t>
      </w:r>
      <w:r w:rsidR="00336678">
        <w:rPr>
          <w:rFonts w:cstheme="minorHAnsi"/>
          <w:b/>
          <w:sz w:val="32"/>
          <w:szCs w:val="32"/>
        </w:rPr>
        <w:t xml:space="preserve"> </w:t>
      </w:r>
      <w:r w:rsidR="00336678">
        <w:rPr>
          <w:rFonts w:ascii="Calibri" w:hAnsi="Calibri" w:cs="Calibri"/>
          <w:noProof/>
          <w:sz w:val="28"/>
          <w:szCs w:val="28"/>
          <w:lang w:eastAsia="sl-SI"/>
        </w:rPr>
        <w:drawing>
          <wp:inline distT="0" distB="0" distL="0" distR="0" wp14:anchorId="5A3D025E" wp14:editId="7190B706">
            <wp:extent cx="381000" cy="516422"/>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3341" cy="560258"/>
                    </a:xfrm>
                    <a:prstGeom prst="rect">
                      <a:avLst/>
                    </a:prstGeom>
                  </pic:spPr>
                </pic:pic>
              </a:graphicData>
            </a:graphic>
          </wp:inline>
        </w:drawing>
      </w:r>
    </w:p>
    <w:p w:rsidR="00336678" w:rsidRDefault="00336678" w:rsidP="00336678">
      <w:pPr>
        <w:rPr>
          <w:rFonts w:ascii="Arial" w:hAnsi="Arial" w:cs="Arial"/>
          <w:sz w:val="24"/>
          <w:szCs w:val="24"/>
        </w:rPr>
      </w:pPr>
    </w:p>
    <w:p w:rsidR="004D5F80" w:rsidRDefault="004D5F80" w:rsidP="004D5F80">
      <w:pPr>
        <w:rPr>
          <w:rFonts w:ascii="Calibri" w:hAnsi="Calibri" w:cs="Calibri"/>
          <w:sz w:val="24"/>
          <w:szCs w:val="24"/>
        </w:rPr>
      </w:pPr>
      <w:r>
        <w:rPr>
          <w:rFonts w:ascii="Calibri" w:hAnsi="Calibri" w:cs="Calibri"/>
          <w:sz w:val="24"/>
          <w:szCs w:val="24"/>
        </w:rPr>
        <w:t>Pozdravljeni!</w:t>
      </w:r>
    </w:p>
    <w:p w:rsidR="004D5F80" w:rsidRDefault="004D5F80" w:rsidP="004D5F80">
      <w:pPr>
        <w:rPr>
          <w:rFonts w:ascii="Calibri" w:hAnsi="Calibri" w:cs="Calibri"/>
          <w:sz w:val="24"/>
          <w:szCs w:val="24"/>
        </w:rPr>
      </w:pPr>
      <w:r>
        <w:rPr>
          <w:rFonts w:ascii="Calibri" w:hAnsi="Calibri" w:cs="Calibri"/>
          <w:sz w:val="24"/>
          <w:szCs w:val="24"/>
        </w:rPr>
        <w:t xml:space="preserve">Pred nami je 8. teden dela na daljavo (vmes smo imeli teden dni počitnic). Še vedno je najbolje, če se lahko odpravite ven na sveži zrak. Vreme je primerno za mnogo športnih aktivnosti v naravi (tek, hoja, kolesarjenje, </w:t>
      </w:r>
      <w:proofErr w:type="spellStart"/>
      <w:r>
        <w:rPr>
          <w:rFonts w:ascii="Calibri" w:hAnsi="Calibri" w:cs="Calibri"/>
          <w:sz w:val="24"/>
          <w:szCs w:val="24"/>
        </w:rPr>
        <w:t>rolanje</w:t>
      </w:r>
      <w:proofErr w:type="spellEnd"/>
      <w:r>
        <w:rPr>
          <w:rFonts w:ascii="Calibri" w:hAnsi="Calibri" w:cs="Calibri"/>
          <w:sz w:val="24"/>
          <w:szCs w:val="24"/>
        </w:rPr>
        <w:t xml:space="preserve">, vožnja s skirojem, badminton, </w:t>
      </w:r>
      <w:proofErr w:type="spellStart"/>
      <w:r>
        <w:rPr>
          <w:rFonts w:ascii="Calibri" w:hAnsi="Calibri" w:cs="Calibri"/>
          <w:sz w:val="24"/>
          <w:szCs w:val="24"/>
        </w:rPr>
        <w:t>žogarija</w:t>
      </w:r>
      <w:proofErr w:type="spellEnd"/>
      <w:r>
        <w:rPr>
          <w:rFonts w:ascii="Calibri" w:hAnsi="Calibri" w:cs="Calibri"/>
          <w:sz w:val="24"/>
          <w:szCs w:val="24"/>
        </w:rPr>
        <w:t>,…).</w:t>
      </w:r>
    </w:p>
    <w:p w:rsidR="004D5F80" w:rsidRDefault="004D5F80" w:rsidP="004D5F80">
      <w:pPr>
        <w:rPr>
          <w:rFonts w:ascii="Calibri" w:hAnsi="Calibri" w:cs="Calibri"/>
          <w:sz w:val="24"/>
          <w:szCs w:val="24"/>
        </w:rPr>
      </w:pPr>
      <w:r>
        <w:rPr>
          <w:rFonts w:ascii="Calibri" w:hAnsi="Calibri" w:cs="Calibri"/>
          <w:b/>
          <w:sz w:val="24"/>
          <w:szCs w:val="24"/>
        </w:rPr>
        <w:t>Vendar morate za gibanje na prostem nujno upoštevati vsa priporočila in varnostne ukrepe, ki so v veljavi</w:t>
      </w:r>
      <w:r>
        <w:rPr>
          <w:rFonts w:ascii="Calibri" w:hAnsi="Calibri" w:cs="Calibri"/>
          <w:sz w:val="24"/>
          <w:szCs w:val="24"/>
        </w:rPr>
        <w:t xml:space="preserve">!!! </w:t>
      </w:r>
    </w:p>
    <w:p w:rsidR="00336678" w:rsidRDefault="00336678" w:rsidP="00336678">
      <w:pPr>
        <w:pStyle w:val="Odstavekseznama"/>
        <w:rPr>
          <w:rFonts w:cstheme="minorHAnsi"/>
        </w:rPr>
      </w:pPr>
    </w:p>
    <w:p w:rsidR="00336678" w:rsidRDefault="00336678" w:rsidP="00336678">
      <w:pPr>
        <w:pStyle w:val="Odstavekseznama"/>
        <w:rPr>
          <w:rFonts w:cstheme="minorHAnsi"/>
        </w:rPr>
      </w:pPr>
    </w:p>
    <w:p w:rsidR="004D5F80" w:rsidRDefault="004D5F80" w:rsidP="004D5F80">
      <w:r>
        <w:rPr>
          <w:rFonts w:ascii="Calibri" w:hAnsi="Calibri" w:cs="Calibri"/>
          <w:b/>
          <w:sz w:val="28"/>
          <w:szCs w:val="28"/>
        </w:rPr>
        <w:t>18</w:t>
      </w:r>
      <w:r w:rsidR="00336678">
        <w:rPr>
          <w:rFonts w:ascii="Calibri" w:hAnsi="Calibri" w:cs="Calibri"/>
          <w:b/>
          <w:sz w:val="28"/>
          <w:szCs w:val="28"/>
        </w:rPr>
        <w:t>. URA</w:t>
      </w:r>
      <w:r w:rsidR="00336678">
        <w:rPr>
          <w:rFonts w:ascii="Calibri" w:hAnsi="Calibri" w:cs="Calibri"/>
          <w:b/>
          <w:sz w:val="28"/>
          <w:szCs w:val="28"/>
        </w:rPr>
        <w:tab/>
      </w:r>
      <w:r w:rsidR="00336678">
        <w:rPr>
          <w:rFonts w:ascii="Calibri" w:hAnsi="Calibri" w:cs="Calibri"/>
          <w:b/>
          <w:sz w:val="28"/>
          <w:szCs w:val="28"/>
        </w:rPr>
        <w:tab/>
      </w:r>
      <w:r w:rsidR="00336678">
        <w:rPr>
          <w:rFonts w:ascii="Calibri" w:hAnsi="Calibri" w:cs="Calibri"/>
          <w:b/>
          <w:sz w:val="28"/>
          <w:szCs w:val="28"/>
        </w:rPr>
        <w:tab/>
        <w:t xml:space="preserve">     </w:t>
      </w:r>
    </w:p>
    <w:p w:rsidR="00336678" w:rsidRDefault="00F26218" w:rsidP="00F26218">
      <w:pPr>
        <w:jc w:val="center"/>
        <w:rPr>
          <w:color w:val="FF0000"/>
          <w:sz w:val="28"/>
          <w:szCs w:val="28"/>
        </w:rPr>
      </w:pPr>
      <w:r w:rsidRPr="00F26218">
        <w:rPr>
          <w:color w:val="FF0000"/>
          <w:sz w:val="28"/>
          <w:szCs w:val="28"/>
        </w:rPr>
        <w:t>ŠPORTNI IZZIV</w:t>
      </w:r>
    </w:p>
    <w:p w:rsidR="00F26218" w:rsidRDefault="00F26218" w:rsidP="00F26218">
      <w:pPr>
        <w:rPr>
          <w:sz w:val="24"/>
          <w:szCs w:val="24"/>
        </w:rPr>
      </w:pPr>
      <w:r w:rsidRPr="00F26218">
        <w:rPr>
          <w:sz w:val="24"/>
          <w:szCs w:val="24"/>
        </w:rPr>
        <w:t xml:space="preserve">Ta bo pa </w:t>
      </w:r>
      <w:proofErr w:type="spellStart"/>
      <w:r w:rsidRPr="00F26218">
        <w:rPr>
          <w:sz w:val="24"/>
          <w:szCs w:val="24"/>
        </w:rPr>
        <w:t>reeees</w:t>
      </w:r>
      <w:proofErr w:type="spellEnd"/>
      <w:r w:rsidRPr="00F26218">
        <w:rPr>
          <w:sz w:val="24"/>
          <w:szCs w:val="24"/>
        </w:rPr>
        <w:t xml:space="preserve"> težka….jaz moram še malo trenirati. Vam javim naslednji teden, če mi je uspelo. Vi pa mi pošl</w:t>
      </w:r>
      <w:r>
        <w:rPr>
          <w:sz w:val="24"/>
          <w:szCs w:val="24"/>
        </w:rPr>
        <w:t>jite vaše uspešno opravljene izzive</w:t>
      </w:r>
      <w:r w:rsidRPr="00F26218">
        <w:rPr>
          <w:sz w:val="24"/>
          <w:szCs w:val="24"/>
        </w:rPr>
        <w:t>!</w:t>
      </w:r>
    </w:p>
    <w:p w:rsidR="00F26218" w:rsidRDefault="00F26218" w:rsidP="00F26218">
      <w:pPr>
        <w:rPr>
          <w:sz w:val="24"/>
          <w:szCs w:val="24"/>
        </w:rPr>
      </w:pPr>
    </w:p>
    <w:p w:rsidR="00F26218" w:rsidRDefault="00F26218" w:rsidP="00F26218">
      <w:pPr>
        <w:rPr>
          <w:sz w:val="24"/>
          <w:szCs w:val="24"/>
        </w:rPr>
      </w:pPr>
      <w:r>
        <w:rPr>
          <w:sz w:val="24"/>
          <w:szCs w:val="24"/>
        </w:rPr>
        <w:t>Kaj je potrebno storiti ta teden, najdete na naslednji povezavi:</w:t>
      </w:r>
    </w:p>
    <w:p w:rsidR="00F26218" w:rsidRPr="00F26218" w:rsidRDefault="00903843" w:rsidP="00F26218">
      <w:pPr>
        <w:rPr>
          <w:sz w:val="24"/>
          <w:szCs w:val="24"/>
        </w:rPr>
      </w:pPr>
      <w:hyperlink r:id="rId6" w:history="1">
        <w:r w:rsidR="00F26218">
          <w:rPr>
            <w:rStyle w:val="Hiperpovezava"/>
          </w:rPr>
          <w:t>https://video.arnes.si/portal/asset.zul?id=C1fY7qcaEfWZcR9gXT27DQqJ</w:t>
        </w:r>
      </w:hyperlink>
    </w:p>
    <w:p w:rsidR="00336678" w:rsidRDefault="00336678" w:rsidP="00336678">
      <w:pPr>
        <w:rPr>
          <w:rFonts w:ascii="Calibri" w:hAnsi="Calibri" w:cs="Calibri"/>
          <w:sz w:val="28"/>
          <w:szCs w:val="28"/>
        </w:rPr>
      </w:pPr>
    </w:p>
    <w:p w:rsidR="00621DA5" w:rsidRDefault="004D5F80" w:rsidP="00336678">
      <w:pPr>
        <w:rPr>
          <w:rFonts w:ascii="Calibri" w:hAnsi="Calibri" w:cs="Calibri"/>
          <w:b/>
          <w:sz w:val="28"/>
          <w:szCs w:val="28"/>
        </w:rPr>
      </w:pPr>
      <w:r>
        <w:rPr>
          <w:rFonts w:ascii="Calibri" w:hAnsi="Calibri" w:cs="Calibri"/>
          <w:b/>
          <w:sz w:val="28"/>
          <w:szCs w:val="28"/>
        </w:rPr>
        <w:t>19</w:t>
      </w:r>
      <w:r w:rsidR="00D072ED">
        <w:rPr>
          <w:rFonts w:ascii="Calibri" w:hAnsi="Calibri" w:cs="Calibri"/>
          <w:b/>
          <w:sz w:val="28"/>
          <w:szCs w:val="28"/>
        </w:rPr>
        <w:t xml:space="preserve">. URA </w:t>
      </w:r>
      <w:r w:rsidR="00621DA5">
        <w:rPr>
          <w:rFonts w:ascii="Calibri" w:hAnsi="Calibri" w:cs="Calibri"/>
          <w:b/>
          <w:sz w:val="28"/>
          <w:szCs w:val="28"/>
        </w:rPr>
        <w:t xml:space="preserve"> - ATLETIKA</w:t>
      </w:r>
    </w:p>
    <w:p w:rsidR="00305F7F" w:rsidRDefault="00305F7F" w:rsidP="00305F7F">
      <w:pPr>
        <w:jc w:val="center"/>
        <w:rPr>
          <w:rFonts w:ascii="Calibri" w:hAnsi="Calibri" w:cs="Calibri"/>
          <w:b/>
          <w:sz w:val="28"/>
          <w:szCs w:val="28"/>
        </w:rPr>
      </w:pPr>
      <w:r>
        <w:rPr>
          <w:rFonts w:ascii="Calibri" w:hAnsi="Calibri" w:cs="Calibri"/>
          <w:b/>
          <w:noProof/>
          <w:sz w:val="28"/>
          <w:szCs w:val="28"/>
          <w:lang w:eastAsia="sl-SI"/>
        </w:rPr>
        <w:drawing>
          <wp:inline distT="0" distB="0" distL="0" distR="0" wp14:anchorId="704DFC20" wp14:editId="7ACE5A39">
            <wp:extent cx="1302357" cy="1047972"/>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ergy-clipart-exercise-time-312688-373513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6935" cy="1083843"/>
                    </a:xfrm>
                    <a:prstGeom prst="rect">
                      <a:avLst/>
                    </a:prstGeom>
                  </pic:spPr>
                </pic:pic>
              </a:graphicData>
            </a:graphic>
          </wp:inline>
        </w:drawing>
      </w:r>
    </w:p>
    <w:p w:rsidR="00305F7F" w:rsidRDefault="00305F7F" w:rsidP="00305F7F">
      <w:pPr>
        <w:rPr>
          <w:rFonts w:ascii="Calibri" w:hAnsi="Calibri" w:cs="Calibri"/>
          <w:b/>
          <w:sz w:val="28"/>
          <w:szCs w:val="28"/>
        </w:rPr>
      </w:pPr>
    </w:p>
    <w:p w:rsidR="00305F7F" w:rsidRPr="00621DA5" w:rsidRDefault="00305F7F" w:rsidP="00305F7F">
      <w:pPr>
        <w:rPr>
          <w:rFonts w:cstheme="minorHAnsi"/>
          <w:color w:val="222222"/>
          <w:sz w:val="23"/>
          <w:szCs w:val="23"/>
          <w:shd w:val="clear" w:color="auto" w:fill="FFFFFF"/>
        </w:rPr>
      </w:pPr>
      <w:r w:rsidRPr="00AE0480">
        <w:rPr>
          <w:rFonts w:cstheme="minorHAnsi"/>
          <w:color w:val="222222"/>
          <w:sz w:val="23"/>
          <w:szCs w:val="23"/>
          <w:shd w:val="clear" w:color="auto" w:fill="FFFFFF"/>
        </w:rPr>
        <w:t xml:space="preserve">Vsi dobro vemo, da je tek odličen način, s katerim se lahko spravimo v dobro formo. A to še ni vse! Tek koristi prav vsakemu delu našega telesa, obenem pa poskrbi tudi za </w:t>
      </w:r>
      <w:r>
        <w:rPr>
          <w:rFonts w:cstheme="minorHAnsi"/>
          <w:color w:val="222222"/>
          <w:sz w:val="23"/>
          <w:szCs w:val="23"/>
          <w:shd w:val="clear" w:color="auto" w:fill="FFFFFF"/>
        </w:rPr>
        <w:t>boljše razpoloženje. Z njim boste</w:t>
      </w:r>
      <w:r w:rsidRPr="00AE0480">
        <w:rPr>
          <w:rFonts w:cstheme="minorHAnsi"/>
          <w:color w:val="222222"/>
          <w:sz w:val="23"/>
          <w:szCs w:val="23"/>
          <w:shd w:val="clear" w:color="auto" w:fill="FFFFFF"/>
        </w:rPr>
        <w:t xml:space="preserve"> zagotovo poskrbeli za močan imunski </w:t>
      </w:r>
      <w:r w:rsidR="00621DA5">
        <w:rPr>
          <w:rFonts w:cstheme="minorHAnsi"/>
          <w:color w:val="222222"/>
          <w:sz w:val="23"/>
          <w:szCs w:val="23"/>
          <w:shd w:val="clear" w:color="auto" w:fill="FFFFFF"/>
        </w:rPr>
        <w:t>sistem in dobro splošno zdravje</w:t>
      </w:r>
      <w:r w:rsidR="00903843">
        <w:rPr>
          <w:rFonts w:cstheme="minorHAnsi"/>
          <w:color w:val="222222"/>
          <w:sz w:val="23"/>
          <w:szCs w:val="23"/>
          <w:shd w:val="clear" w:color="auto" w:fill="FFFFFF"/>
        </w:rPr>
        <w:t>.</w:t>
      </w:r>
      <w:bookmarkStart w:id="0" w:name="_GoBack"/>
      <w:bookmarkEnd w:id="0"/>
      <w:r w:rsidR="00903843">
        <w:rPr>
          <w:rFonts w:cstheme="minorHAnsi"/>
          <w:color w:val="222222"/>
          <w:sz w:val="23"/>
          <w:szCs w:val="23"/>
          <w:shd w:val="clear" w:color="auto" w:fill="FFFFFF"/>
        </w:rPr>
        <w:t xml:space="preserve"> </w:t>
      </w:r>
      <w:r w:rsidRPr="00E02070">
        <w:rPr>
          <w:rFonts w:eastAsia="Times New Roman" w:cstheme="minorHAnsi"/>
          <w:color w:val="111111"/>
          <w:sz w:val="24"/>
          <w:szCs w:val="24"/>
          <w:lang w:eastAsia="sl-SI"/>
        </w:rPr>
        <w:t>Spodnja slika prikazuje kako je potrebno teči za doseganje posameznega cilja, ki smo si ga zadali. Ob poslušanju priljubljene glasbe in s plastenko vode za pasom je l</w:t>
      </w:r>
      <w:r>
        <w:rPr>
          <w:rFonts w:eastAsia="Times New Roman" w:cstheme="minorHAnsi"/>
          <w:color w:val="111111"/>
          <w:sz w:val="24"/>
          <w:szCs w:val="24"/>
          <w:lang w:eastAsia="sl-SI"/>
        </w:rPr>
        <w:t xml:space="preserve">ahko prav zabaven in sproščujoč. </w:t>
      </w:r>
    </w:p>
    <w:p w:rsidR="00305F7F" w:rsidRPr="00E02070" w:rsidRDefault="00305F7F" w:rsidP="00305F7F">
      <w:pPr>
        <w:jc w:val="center"/>
        <w:rPr>
          <w:sz w:val="24"/>
          <w:szCs w:val="24"/>
        </w:rPr>
      </w:pPr>
      <w:r w:rsidRPr="00E02070">
        <w:rPr>
          <w:rFonts w:eastAsia="Times New Roman" w:cstheme="minorHAnsi"/>
          <w:color w:val="111111"/>
          <w:sz w:val="32"/>
          <w:szCs w:val="32"/>
          <w:lang w:eastAsia="sl-SI"/>
        </w:rPr>
        <w:t xml:space="preserve">Obujte si športne copate in »gasa« </w:t>
      </w:r>
      <w:r w:rsidRPr="00E02070">
        <w:rPr>
          <w:rFonts w:eastAsia="Times New Roman" w:cstheme="minorHAnsi"/>
          <w:color w:val="111111"/>
          <w:sz w:val="32"/>
          <w:szCs w:val="32"/>
          <w:lang w:eastAsia="sl-SI"/>
        </w:rPr>
        <w:sym w:font="Wingdings" w:char="F04A"/>
      </w:r>
      <w:r w:rsidRPr="00E02070">
        <w:rPr>
          <w:rFonts w:eastAsia="Times New Roman" w:cstheme="minorHAnsi"/>
          <w:color w:val="111111"/>
          <w:sz w:val="32"/>
          <w:szCs w:val="32"/>
          <w:lang w:eastAsia="sl-SI"/>
        </w:rPr>
        <w:t xml:space="preserve"> </w:t>
      </w:r>
      <w:r w:rsidRPr="00E02070">
        <w:rPr>
          <w:rFonts w:eastAsia="Times New Roman" w:cstheme="minorHAnsi"/>
          <w:color w:val="111111"/>
          <w:sz w:val="32"/>
          <w:szCs w:val="32"/>
          <w:lang w:eastAsia="sl-SI"/>
        </w:rPr>
        <w:sym w:font="Wingdings" w:char="F04A"/>
      </w:r>
      <w:r w:rsidRPr="00E02070">
        <w:rPr>
          <w:rFonts w:eastAsia="Times New Roman" w:cstheme="minorHAnsi"/>
          <w:color w:val="111111"/>
          <w:sz w:val="32"/>
          <w:szCs w:val="32"/>
          <w:lang w:eastAsia="sl-SI"/>
        </w:rPr>
        <w:t xml:space="preserve"> </w:t>
      </w:r>
      <w:r w:rsidRPr="00E02070">
        <w:rPr>
          <w:rFonts w:eastAsia="Times New Roman" w:cstheme="minorHAnsi"/>
          <w:color w:val="111111"/>
          <w:sz w:val="32"/>
          <w:szCs w:val="32"/>
          <w:lang w:eastAsia="sl-SI"/>
        </w:rPr>
        <w:sym w:font="Wingdings" w:char="F04A"/>
      </w:r>
    </w:p>
    <w:p w:rsidR="00305F7F" w:rsidRDefault="00305F7F" w:rsidP="00305F7F">
      <w:pPr>
        <w:rPr>
          <w:rFonts w:eastAsia="Times New Roman" w:cstheme="minorHAnsi"/>
          <w:color w:val="111111"/>
          <w:sz w:val="24"/>
          <w:szCs w:val="24"/>
          <w:lang w:eastAsia="sl-SI"/>
        </w:rPr>
      </w:pPr>
    </w:p>
    <w:p w:rsidR="00036B6B" w:rsidRDefault="00305F7F" w:rsidP="00336678">
      <w:pPr>
        <w:rPr>
          <w:rFonts w:ascii="Calibri" w:hAnsi="Calibri" w:cs="Calibri"/>
          <w:sz w:val="28"/>
          <w:szCs w:val="28"/>
        </w:rPr>
      </w:pPr>
      <w:r>
        <w:rPr>
          <w:noProof/>
          <w:sz w:val="28"/>
          <w:szCs w:val="28"/>
          <w:lang w:eastAsia="sl-SI"/>
        </w:rPr>
        <w:drawing>
          <wp:inline distT="0" distB="0" distL="0" distR="0" wp14:anchorId="4BCD1E32" wp14:editId="170C4DE4">
            <wp:extent cx="4937760" cy="6583680"/>
            <wp:effectExtent l="0" t="0" r="0" b="762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k.jpg"/>
                    <pic:cNvPicPr/>
                  </pic:nvPicPr>
                  <pic:blipFill>
                    <a:blip r:embed="rId8">
                      <a:extLst>
                        <a:ext uri="{28A0092B-C50C-407E-A947-70E740481C1C}">
                          <a14:useLocalDpi xmlns:a14="http://schemas.microsoft.com/office/drawing/2010/main" val="0"/>
                        </a:ext>
                      </a:extLst>
                    </a:blip>
                    <a:stretch>
                      <a:fillRect/>
                    </a:stretch>
                  </pic:blipFill>
                  <pic:spPr>
                    <a:xfrm>
                      <a:off x="0" y="0"/>
                      <a:ext cx="4937760" cy="6583680"/>
                    </a:xfrm>
                    <a:prstGeom prst="rect">
                      <a:avLst/>
                    </a:prstGeom>
                  </pic:spPr>
                </pic:pic>
              </a:graphicData>
            </a:graphic>
          </wp:inline>
        </w:drawing>
      </w:r>
    </w:p>
    <w:p w:rsidR="00336678" w:rsidRDefault="00336678" w:rsidP="00336678">
      <w:pPr>
        <w:spacing w:line="240" w:lineRule="auto"/>
        <w:rPr>
          <w:rFonts w:ascii="Calibri" w:hAnsi="Calibri" w:cs="Calibri"/>
          <w:sz w:val="24"/>
          <w:szCs w:val="24"/>
        </w:rPr>
      </w:pPr>
      <w:r>
        <w:rPr>
          <w:rFonts w:ascii="Calibri" w:hAnsi="Calibri" w:cs="Calibri"/>
          <w:sz w:val="24"/>
          <w:szCs w:val="24"/>
        </w:rPr>
        <w:t xml:space="preserve"> </w:t>
      </w:r>
    </w:p>
    <w:p w:rsidR="00621DA5" w:rsidRDefault="00621DA5" w:rsidP="00336678">
      <w:pPr>
        <w:spacing w:line="240" w:lineRule="auto"/>
        <w:rPr>
          <w:rFonts w:ascii="Calibri" w:hAnsi="Calibri" w:cs="Calibri"/>
          <w:sz w:val="24"/>
          <w:szCs w:val="24"/>
        </w:rPr>
      </w:pPr>
    </w:p>
    <w:p w:rsidR="00621DA5" w:rsidRDefault="00621DA5" w:rsidP="00336678">
      <w:pPr>
        <w:spacing w:line="240" w:lineRule="auto"/>
        <w:rPr>
          <w:rFonts w:ascii="Calibri" w:hAnsi="Calibri" w:cs="Calibri"/>
          <w:sz w:val="24"/>
          <w:szCs w:val="24"/>
        </w:rPr>
      </w:pPr>
    </w:p>
    <w:p w:rsidR="00621DA5" w:rsidRDefault="00621DA5" w:rsidP="00336678">
      <w:pPr>
        <w:spacing w:line="240" w:lineRule="auto"/>
        <w:rPr>
          <w:rFonts w:ascii="Calibri" w:hAnsi="Calibri" w:cs="Calibri"/>
          <w:sz w:val="24"/>
          <w:szCs w:val="24"/>
        </w:rPr>
      </w:pPr>
    </w:p>
    <w:p w:rsidR="00621DA5" w:rsidRDefault="00621DA5" w:rsidP="00336678">
      <w:pPr>
        <w:spacing w:line="240" w:lineRule="auto"/>
        <w:rPr>
          <w:rFonts w:ascii="Calibri" w:hAnsi="Calibri" w:cs="Calibri"/>
          <w:sz w:val="24"/>
          <w:szCs w:val="24"/>
        </w:rPr>
      </w:pPr>
    </w:p>
    <w:p w:rsidR="00621DA5" w:rsidRDefault="00621DA5" w:rsidP="00336678">
      <w:pPr>
        <w:spacing w:line="240" w:lineRule="auto"/>
        <w:rPr>
          <w:rFonts w:ascii="Calibri" w:hAnsi="Calibri" w:cs="Calibri"/>
          <w:sz w:val="24"/>
          <w:szCs w:val="24"/>
        </w:rPr>
      </w:pPr>
    </w:p>
    <w:p w:rsidR="00305F7F" w:rsidRPr="00621DA5" w:rsidRDefault="004D5F80" w:rsidP="00621DA5">
      <w:pPr>
        <w:jc w:val="both"/>
        <w:rPr>
          <w:rFonts w:ascii="Calibri" w:hAnsi="Calibri" w:cs="Calibri"/>
          <w:sz w:val="24"/>
          <w:szCs w:val="24"/>
        </w:rPr>
      </w:pPr>
      <w:r>
        <w:rPr>
          <w:rFonts w:ascii="Calibri" w:hAnsi="Calibri" w:cs="Calibri"/>
          <w:b/>
          <w:sz w:val="28"/>
          <w:szCs w:val="28"/>
        </w:rPr>
        <w:lastRenderedPageBreak/>
        <w:t>20</w:t>
      </w:r>
      <w:r w:rsidR="00336678">
        <w:rPr>
          <w:rFonts w:ascii="Calibri" w:hAnsi="Calibri" w:cs="Calibri"/>
          <w:b/>
          <w:sz w:val="28"/>
          <w:szCs w:val="28"/>
        </w:rPr>
        <w:t xml:space="preserve">. URA  - </w:t>
      </w:r>
      <w:r w:rsidR="00336678">
        <w:rPr>
          <w:rFonts w:ascii="Calibri" w:hAnsi="Calibri" w:cs="Calibri"/>
          <w:b/>
          <w:sz w:val="24"/>
          <w:szCs w:val="24"/>
        </w:rPr>
        <w:t xml:space="preserve">Športna aktivnost po vaši izbiri!    </w:t>
      </w:r>
    </w:p>
    <w:p w:rsidR="00305F7F" w:rsidRDefault="00305F7F" w:rsidP="00983D13">
      <w:pPr>
        <w:rPr>
          <w:rFonts w:ascii="Calibri" w:hAnsi="Calibri" w:cs="Calibri"/>
          <w:b/>
          <w:sz w:val="24"/>
          <w:szCs w:val="24"/>
        </w:rPr>
      </w:pPr>
    </w:p>
    <w:p w:rsidR="00305F7F" w:rsidRDefault="00305F7F" w:rsidP="00983D13">
      <w:pPr>
        <w:rPr>
          <w:rFonts w:ascii="Calibri" w:hAnsi="Calibri" w:cs="Calibri"/>
          <w:b/>
          <w:sz w:val="24"/>
          <w:szCs w:val="24"/>
        </w:rPr>
      </w:pPr>
    </w:p>
    <w:p w:rsidR="00927C7B" w:rsidRPr="00336678" w:rsidRDefault="00336678" w:rsidP="00983D13">
      <w:pPr>
        <w:rPr>
          <w:rFonts w:ascii="Calibri" w:hAnsi="Calibri" w:cs="Calibri"/>
          <w:b/>
          <w:sz w:val="24"/>
          <w:szCs w:val="24"/>
        </w:rPr>
      </w:pPr>
      <w:r>
        <w:rPr>
          <w:rFonts w:ascii="Calibri" w:hAnsi="Calibri" w:cs="Calibri"/>
          <w:b/>
          <w:sz w:val="24"/>
          <w:szCs w:val="24"/>
        </w:rPr>
        <w:t xml:space="preserve">                                           </w:t>
      </w:r>
      <w:r>
        <w:rPr>
          <w:rFonts w:ascii="Calibri" w:hAnsi="Calibri" w:cs="Calibri"/>
          <w:b/>
          <w:noProof/>
          <w:sz w:val="24"/>
          <w:szCs w:val="24"/>
          <w:lang w:eastAsia="sl-SI"/>
        </w:rPr>
        <w:drawing>
          <wp:inline distT="0" distB="0" distL="0" distR="0" wp14:anchorId="4F4EBB19" wp14:editId="1A6C7D82">
            <wp:extent cx="2133600" cy="130302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2133600" cy="1303020"/>
                    </a:xfrm>
                    <a:prstGeom prst="rect">
                      <a:avLst/>
                    </a:prstGeom>
                    <a:noFill/>
                    <a:ln>
                      <a:noFill/>
                    </a:ln>
                  </pic:spPr>
                </pic:pic>
              </a:graphicData>
            </a:graphic>
          </wp:inline>
        </w:drawing>
      </w:r>
    </w:p>
    <w:p w:rsidR="00336678" w:rsidRDefault="00336678" w:rsidP="00336678">
      <w:pPr>
        <w:spacing w:after="0"/>
        <w:rPr>
          <w:rFonts w:ascii="Calibri" w:hAnsi="Calibri" w:cs="Calibri"/>
          <w:sz w:val="24"/>
          <w:szCs w:val="24"/>
        </w:rPr>
      </w:pPr>
    </w:p>
    <w:p w:rsidR="00305F7F" w:rsidRDefault="00305F7F" w:rsidP="00336678">
      <w:pPr>
        <w:spacing w:after="0"/>
        <w:rPr>
          <w:rFonts w:ascii="Calibri" w:hAnsi="Calibri" w:cs="Calibri"/>
          <w:sz w:val="24"/>
          <w:szCs w:val="24"/>
        </w:rPr>
      </w:pPr>
    </w:p>
    <w:p w:rsidR="00305F7F" w:rsidRDefault="00305F7F" w:rsidP="00336678">
      <w:pPr>
        <w:spacing w:after="0"/>
        <w:rPr>
          <w:rFonts w:ascii="Calibri" w:hAnsi="Calibri" w:cs="Calibri"/>
          <w:sz w:val="24"/>
          <w:szCs w:val="24"/>
        </w:rPr>
      </w:pPr>
    </w:p>
    <w:p w:rsidR="00305F7F" w:rsidRDefault="00305F7F" w:rsidP="00336678">
      <w:pPr>
        <w:spacing w:after="0"/>
        <w:rPr>
          <w:rFonts w:ascii="Calibri" w:hAnsi="Calibri" w:cs="Calibri"/>
          <w:sz w:val="24"/>
          <w:szCs w:val="24"/>
        </w:rPr>
      </w:pPr>
    </w:p>
    <w:p w:rsidR="00336678" w:rsidRPr="00305F7F" w:rsidRDefault="00336678" w:rsidP="00305F7F">
      <w:pPr>
        <w:spacing w:after="0"/>
        <w:jc w:val="center"/>
        <w:rPr>
          <w:rFonts w:ascii="Calibri" w:hAnsi="Calibri" w:cs="Calibri"/>
          <w:color w:val="FF0000"/>
          <w:sz w:val="24"/>
          <w:szCs w:val="24"/>
        </w:rPr>
      </w:pPr>
      <w:r w:rsidRPr="00305F7F">
        <w:rPr>
          <w:rFonts w:ascii="Calibri" w:hAnsi="Calibri" w:cs="Calibri"/>
          <w:color w:val="FF0000"/>
          <w:sz w:val="24"/>
          <w:szCs w:val="24"/>
        </w:rPr>
        <w:t>Lep</w:t>
      </w:r>
      <w:r w:rsidR="00305F7F" w:rsidRPr="00305F7F">
        <w:rPr>
          <w:rFonts w:ascii="Calibri" w:hAnsi="Calibri" w:cs="Calibri"/>
          <w:color w:val="FF0000"/>
          <w:sz w:val="24"/>
          <w:szCs w:val="24"/>
        </w:rPr>
        <w:t xml:space="preserve"> in nasmejan </w:t>
      </w:r>
      <w:r w:rsidRPr="00305F7F">
        <w:rPr>
          <w:rFonts w:ascii="Calibri" w:hAnsi="Calibri" w:cs="Calibri"/>
          <w:color w:val="FF0000"/>
          <w:sz w:val="24"/>
          <w:szCs w:val="24"/>
        </w:rPr>
        <w:t>teden vam želiva,</w:t>
      </w:r>
    </w:p>
    <w:p w:rsidR="00336678" w:rsidRPr="00305F7F" w:rsidRDefault="00336678" w:rsidP="00305F7F">
      <w:pPr>
        <w:spacing w:after="0"/>
        <w:jc w:val="center"/>
        <w:rPr>
          <w:rFonts w:ascii="Calibri" w:hAnsi="Calibri" w:cs="Calibri"/>
          <w:color w:val="FF0000"/>
          <w:sz w:val="24"/>
          <w:szCs w:val="24"/>
        </w:rPr>
      </w:pPr>
      <w:r w:rsidRPr="00305F7F">
        <w:rPr>
          <w:rFonts w:ascii="Calibri" w:hAnsi="Calibri" w:cs="Calibri"/>
          <w:color w:val="FF0000"/>
          <w:sz w:val="24"/>
          <w:szCs w:val="24"/>
        </w:rPr>
        <w:t>učitelj Bojan in učiteljica Nataša</w:t>
      </w:r>
    </w:p>
    <w:sectPr w:rsidR="00336678" w:rsidRPr="00305F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01619"/>
    <w:multiLevelType w:val="hybridMultilevel"/>
    <w:tmpl w:val="CE52B5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FAB14A6"/>
    <w:multiLevelType w:val="hybridMultilevel"/>
    <w:tmpl w:val="8C4CB3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3F0743F"/>
    <w:multiLevelType w:val="singleLevel"/>
    <w:tmpl w:val="0424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3B8114A6"/>
    <w:multiLevelType w:val="hybridMultilevel"/>
    <w:tmpl w:val="BC9ADD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C1A74F0"/>
    <w:multiLevelType w:val="hybridMultilevel"/>
    <w:tmpl w:val="E404F7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8EC2345"/>
    <w:multiLevelType w:val="hybridMultilevel"/>
    <w:tmpl w:val="F1641AD6"/>
    <w:lvl w:ilvl="0" w:tplc="037ABC9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90E174B"/>
    <w:multiLevelType w:val="hybridMultilevel"/>
    <w:tmpl w:val="61C8B0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D2313BC"/>
    <w:multiLevelType w:val="hybridMultilevel"/>
    <w:tmpl w:val="63F41B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9BD1FCB"/>
    <w:multiLevelType w:val="hybridMultilevel"/>
    <w:tmpl w:val="B046054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6"/>
  </w:num>
  <w:num w:numId="4">
    <w:abstractNumId w:val="7"/>
  </w:num>
  <w:num w:numId="5">
    <w:abstractNumId w:val="2"/>
  </w:num>
  <w:num w:numId="6">
    <w:abstractNumId w:val="8"/>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7B"/>
    <w:rsid w:val="00036B6B"/>
    <w:rsid w:val="00126C61"/>
    <w:rsid w:val="001C2F15"/>
    <w:rsid w:val="002B7D4D"/>
    <w:rsid w:val="00305F7F"/>
    <w:rsid w:val="00336678"/>
    <w:rsid w:val="004D15E7"/>
    <w:rsid w:val="004D5F80"/>
    <w:rsid w:val="00581EE2"/>
    <w:rsid w:val="005D65A6"/>
    <w:rsid w:val="006055BB"/>
    <w:rsid w:val="00621DA5"/>
    <w:rsid w:val="00685711"/>
    <w:rsid w:val="00727DA0"/>
    <w:rsid w:val="00830160"/>
    <w:rsid w:val="00903843"/>
    <w:rsid w:val="00927C7B"/>
    <w:rsid w:val="00983D13"/>
    <w:rsid w:val="00A2076C"/>
    <w:rsid w:val="00B30EFD"/>
    <w:rsid w:val="00B50C6B"/>
    <w:rsid w:val="00C13596"/>
    <w:rsid w:val="00C22229"/>
    <w:rsid w:val="00C26ECE"/>
    <w:rsid w:val="00CC441A"/>
    <w:rsid w:val="00D072ED"/>
    <w:rsid w:val="00D62792"/>
    <w:rsid w:val="00E345ED"/>
    <w:rsid w:val="00E8433E"/>
    <w:rsid w:val="00ED68B5"/>
    <w:rsid w:val="00F26218"/>
    <w:rsid w:val="00F6576C"/>
    <w:rsid w:val="00FF6E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AB19"/>
  <w15:chartTrackingRefBased/>
  <w15:docId w15:val="{A8F66523-7D7B-48E8-B7BA-406310018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27C7B"/>
  </w:style>
  <w:style w:type="paragraph" w:styleId="Naslov2">
    <w:name w:val="heading 2"/>
    <w:basedOn w:val="Navaden"/>
    <w:next w:val="Navaden"/>
    <w:link w:val="Naslov2Znak"/>
    <w:qFormat/>
    <w:rsid w:val="005D65A6"/>
    <w:pPr>
      <w:keepNext/>
      <w:spacing w:after="0" w:line="240" w:lineRule="auto"/>
      <w:jc w:val="center"/>
      <w:outlineLvl w:val="1"/>
    </w:pPr>
    <w:rPr>
      <w:rFonts w:ascii="Times New Roman" w:eastAsia="Times New Roman" w:hAnsi="Times New Roman" w:cs="Times New Roman"/>
      <w:b/>
      <w:noProof/>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27C7B"/>
    <w:rPr>
      <w:color w:val="0563C1" w:themeColor="hyperlink"/>
      <w:u w:val="single"/>
    </w:rPr>
  </w:style>
  <w:style w:type="table" w:styleId="Tabelamrea">
    <w:name w:val="Table Grid"/>
    <w:basedOn w:val="Navadnatabela"/>
    <w:uiPriority w:val="59"/>
    <w:rsid w:val="00927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rsid w:val="00927C7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CC441A"/>
    <w:pPr>
      <w:ind w:left="720"/>
      <w:contextualSpacing/>
    </w:pPr>
  </w:style>
  <w:style w:type="character" w:customStyle="1" w:styleId="Naslov2Znak">
    <w:name w:val="Naslov 2 Znak"/>
    <w:basedOn w:val="Privzetapisavaodstavka"/>
    <w:link w:val="Naslov2"/>
    <w:rsid w:val="005D65A6"/>
    <w:rPr>
      <w:rFonts w:ascii="Times New Roman" w:eastAsia="Times New Roman" w:hAnsi="Times New Roman" w:cs="Times New Roman"/>
      <w:b/>
      <w:noProof/>
      <w:sz w:val="20"/>
      <w:szCs w:val="20"/>
      <w:lang w:eastAsia="sl-SI"/>
    </w:rPr>
  </w:style>
  <w:style w:type="character" w:styleId="SledenaHiperpovezava">
    <w:name w:val="FollowedHyperlink"/>
    <w:basedOn w:val="Privzetapisavaodstavka"/>
    <w:uiPriority w:val="99"/>
    <w:semiHidden/>
    <w:unhideWhenUsed/>
    <w:rsid w:val="008301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41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deo.arnes.si/portal/asset.zul?id=C1fY7qcaEfWZcR9gXT27DQqJ"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Pages>
  <Words>228</Words>
  <Characters>1301</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Fajmut</dc:creator>
  <cp:keywords/>
  <dc:description/>
  <cp:lastModifiedBy>Nataša Fajmut</cp:lastModifiedBy>
  <cp:revision>20</cp:revision>
  <dcterms:created xsi:type="dcterms:W3CDTF">2020-03-23T16:01:00Z</dcterms:created>
  <dcterms:modified xsi:type="dcterms:W3CDTF">2020-05-02T22:00:00Z</dcterms:modified>
</cp:coreProperties>
</file>